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E6" w:rsidRDefault="00F11B1E" w:rsidP="004E486D">
      <w:pPr>
        <w:jc w:val="center"/>
        <w:rPr>
          <w:rFonts w:ascii="宋体" w:hAnsi="Arial"/>
          <w:b/>
          <w:sz w:val="84"/>
        </w:rPr>
      </w:pPr>
      <w:r>
        <w:rPr>
          <w:rFonts w:ascii="宋体" w:hAnsi="Arial"/>
          <w:b/>
          <w:noProof/>
          <w:sz w:val="84"/>
        </w:rPr>
        <w:drawing>
          <wp:inline distT="0" distB="0" distL="0" distR="0">
            <wp:extent cx="962025" cy="971550"/>
            <wp:effectExtent l="19050" t="0" r="9525"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1"/>
                    <pic:cNvPicPr>
                      <a:picLocks noChangeAspect="1" noChangeArrowheads="1"/>
                    </pic:cNvPicPr>
                  </pic:nvPicPr>
                  <pic:blipFill>
                    <a:blip r:embed="rId8"/>
                    <a:srcRect/>
                    <a:stretch>
                      <a:fillRect/>
                    </a:stretch>
                  </pic:blipFill>
                  <pic:spPr bwMode="auto">
                    <a:xfrm>
                      <a:off x="0" y="0"/>
                      <a:ext cx="962025" cy="971550"/>
                    </a:xfrm>
                    <a:prstGeom prst="rect">
                      <a:avLst/>
                    </a:prstGeom>
                    <a:noFill/>
                    <a:ln w="9525">
                      <a:noFill/>
                      <a:miter lim="800000"/>
                      <a:headEnd/>
                      <a:tailEnd/>
                    </a:ln>
                  </pic:spPr>
                </pic:pic>
              </a:graphicData>
            </a:graphic>
          </wp:inline>
        </w:drawing>
      </w:r>
    </w:p>
    <w:p w:rsidR="00352EE6" w:rsidRDefault="00F11B1E" w:rsidP="004E486D">
      <w:pPr>
        <w:jc w:val="center"/>
        <w:rPr>
          <w:rFonts w:ascii="宋体" w:hAnsi="Arial"/>
          <w:b/>
          <w:sz w:val="84"/>
        </w:rPr>
      </w:pPr>
      <w:r>
        <w:rPr>
          <w:rFonts w:ascii="宋体" w:hAnsi="Arial"/>
          <w:b/>
          <w:noProof/>
          <w:sz w:val="84"/>
        </w:rPr>
        <w:drawing>
          <wp:inline distT="0" distB="0" distL="0" distR="0">
            <wp:extent cx="2085975" cy="552450"/>
            <wp:effectExtent l="19050" t="0" r="9525" b="0"/>
            <wp:docPr id="2" name="图片 2" descr="仰恩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仰恩大学"/>
                    <pic:cNvPicPr>
                      <a:picLocks noChangeAspect="1" noChangeArrowheads="1"/>
                    </pic:cNvPicPr>
                  </pic:nvPicPr>
                  <pic:blipFill>
                    <a:blip r:embed="rId9"/>
                    <a:srcRect/>
                    <a:stretch>
                      <a:fillRect/>
                    </a:stretch>
                  </pic:blipFill>
                  <pic:spPr bwMode="auto">
                    <a:xfrm>
                      <a:off x="0" y="0"/>
                      <a:ext cx="2085975" cy="552450"/>
                    </a:xfrm>
                    <a:prstGeom prst="rect">
                      <a:avLst/>
                    </a:prstGeom>
                    <a:noFill/>
                    <a:ln w="9525">
                      <a:noFill/>
                      <a:miter lim="800000"/>
                      <a:headEnd/>
                      <a:tailEnd/>
                    </a:ln>
                  </pic:spPr>
                </pic:pic>
              </a:graphicData>
            </a:graphic>
          </wp:inline>
        </w:drawing>
      </w:r>
    </w:p>
    <w:p w:rsidR="00352EE6" w:rsidRDefault="00352EE6" w:rsidP="004E486D">
      <w:pPr>
        <w:jc w:val="center"/>
        <w:rPr>
          <w:rFonts w:ascii="宋体" w:hAnsi="Arial"/>
          <w:b/>
          <w:sz w:val="84"/>
        </w:rPr>
      </w:pPr>
    </w:p>
    <w:p w:rsidR="00352EE6" w:rsidRDefault="00352EE6" w:rsidP="004E486D">
      <w:pPr>
        <w:jc w:val="center"/>
        <w:rPr>
          <w:rFonts w:ascii="宋体" w:hAnsi="Arial"/>
          <w:b/>
          <w:sz w:val="84"/>
        </w:rPr>
      </w:pPr>
      <w:r>
        <w:rPr>
          <w:rFonts w:ascii="宋体" w:hAnsi="Arial" w:hint="eastAsia"/>
          <w:b/>
          <w:sz w:val="84"/>
        </w:rPr>
        <w:t>招标文件</w:t>
      </w:r>
    </w:p>
    <w:p w:rsidR="00352EE6" w:rsidRDefault="00352EE6" w:rsidP="004E486D">
      <w:pPr>
        <w:jc w:val="center"/>
        <w:rPr>
          <w:rFonts w:ascii="宋体" w:hAnsi="Arial"/>
          <w:b/>
          <w:sz w:val="84"/>
        </w:rPr>
      </w:pPr>
    </w:p>
    <w:p w:rsidR="00352EE6" w:rsidRDefault="00352EE6" w:rsidP="004E486D">
      <w:pPr>
        <w:jc w:val="center"/>
        <w:rPr>
          <w:rFonts w:ascii="方正行楷简体" w:eastAsia="方正行楷简体" w:hAnsi="Arial"/>
        </w:rPr>
      </w:pPr>
    </w:p>
    <w:p w:rsidR="00352EE6" w:rsidRDefault="00352EE6" w:rsidP="004E486D">
      <w:pPr>
        <w:jc w:val="center"/>
        <w:rPr>
          <w:rFonts w:ascii="宋体"/>
          <w:b/>
          <w:bCs/>
          <w:color w:val="FF0000"/>
          <w:sz w:val="32"/>
        </w:rPr>
      </w:pPr>
      <w:r>
        <w:rPr>
          <w:rFonts w:ascii="宋体" w:hAnsi="宋体" w:hint="eastAsia"/>
          <w:b/>
          <w:bCs/>
          <w:sz w:val="32"/>
        </w:rPr>
        <w:t>标书编号：</w:t>
      </w:r>
      <w:r w:rsidR="002476B2">
        <w:rPr>
          <w:rFonts w:ascii="宋体" w:hAnsi="宋体"/>
          <w:b/>
          <w:bCs/>
          <w:color w:val="FF0000"/>
          <w:sz w:val="32"/>
        </w:rPr>
        <w:t>YEU-201912</w:t>
      </w:r>
      <w:r w:rsidR="002476B2">
        <w:rPr>
          <w:rFonts w:ascii="宋体" w:hAnsi="宋体" w:hint="eastAsia"/>
          <w:b/>
          <w:bCs/>
          <w:color w:val="FF0000"/>
          <w:sz w:val="32"/>
        </w:rPr>
        <w:t>23</w:t>
      </w:r>
      <w:r>
        <w:rPr>
          <w:rFonts w:ascii="宋体" w:hAnsi="宋体"/>
          <w:b/>
          <w:bCs/>
          <w:color w:val="FF0000"/>
          <w:sz w:val="32"/>
        </w:rPr>
        <w:t>-1</w:t>
      </w:r>
    </w:p>
    <w:p w:rsidR="00352EE6" w:rsidRDefault="00352EE6" w:rsidP="004E486D">
      <w:pPr>
        <w:jc w:val="center"/>
        <w:rPr>
          <w:rFonts w:ascii="宋体"/>
          <w:b/>
          <w:bCs/>
          <w:sz w:val="32"/>
        </w:rPr>
      </w:pPr>
      <w:r>
        <w:rPr>
          <w:rFonts w:ascii="宋体" w:hAnsi="宋体" w:hint="eastAsia"/>
          <w:b/>
          <w:bCs/>
          <w:sz w:val="32"/>
        </w:rPr>
        <w:t>项目名称：仰恩大学电气实验室招标采购招标</w:t>
      </w:r>
    </w:p>
    <w:p w:rsidR="00352EE6" w:rsidRDefault="00352EE6" w:rsidP="004E486D">
      <w:pPr>
        <w:jc w:val="center"/>
        <w:rPr>
          <w:rFonts w:ascii="宋体"/>
          <w:sz w:val="32"/>
        </w:rPr>
      </w:pPr>
    </w:p>
    <w:p w:rsidR="00352EE6" w:rsidRDefault="00352EE6" w:rsidP="004E486D">
      <w:pPr>
        <w:jc w:val="center"/>
        <w:rPr>
          <w:rFonts w:ascii="宋体"/>
          <w:sz w:val="32"/>
        </w:rPr>
      </w:pPr>
    </w:p>
    <w:p w:rsidR="00352EE6" w:rsidRDefault="00352EE6" w:rsidP="004E486D">
      <w:pPr>
        <w:jc w:val="center"/>
        <w:rPr>
          <w:rFonts w:ascii="宋体"/>
          <w:sz w:val="32"/>
        </w:rPr>
      </w:pPr>
    </w:p>
    <w:p w:rsidR="00352EE6" w:rsidRDefault="00352EE6" w:rsidP="004E486D">
      <w:pPr>
        <w:jc w:val="center"/>
        <w:rPr>
          <w:rFonts w:ascii="宋体"/>
          <w:sz w:val="32"/>
        </w:rPr>
      </w:pPr>
    </w:p>
    <w:p w:rsidR="00352EE6" w:rsidRDefault="00352EE6" w:rsidP="004E486D">
      <w:pPr>
        <w:jc w:val="center"/>
        <w:rPr>
          <w:rFonts w:ascii="宋体"/>
          <w:sz w:val="32"/>
        </w:rPr>
      </w:pPr>
    </w:p>
    <w:p w:rsidR="00352EE6" w:rsidRDefault="00352EE6" w:rsidP="004E486D">
      <w:pPr>
        <w:jc w:val="center"/>
        <w:rPr>
          <w:rFonts w:ascii="宋体"/>
          <w:sz w:val="32"/>
        </w:rPr>
      </w:pPr>
    </w:p>
    <w:p w:rsidR="00352EE6" w:rsidRDefault="00352EE6" w:rsidP="004E486D">
      <w:pPr>
        <w:jc w:val="center"/>
        <w:rPr>
          <w:rFonts w:ascii="宋体"/>
          <w:sz w:val="32"/>
        </w:rPr>
      </w:pPr>
    </w:p>
    <w:p w:rsidR="00352EE6" w:rsidRDefault="00352EE6" w:rsidP="004E486D">
      <w:pPr>
        <w:jc w:val="center"/>
        <w:rPr>
          <w:rFonts w:ascii="宋体"/>
          <w:b/>
          <w:bCs/>
          <w:sz w:val="32"/>
        </w:rPr>
      </w:pPr>
      <w:r>
        <w:rPr>
          <w:rFonts w:ascii="宋体" w:hAnsi="宋体" w:hint="eastAsia"/>
          <w:b/>
          <w:bCs/>
          <w:sz w:val="32"/>
        </w:rPr>
        <w:t>仰恩大学采购中心</w:t>
      </w:r>
    </w:p>
    <w:p w:rsidR="00352EE6" w:rsidRDefault="002476B2" w:rsidP="008B663C">
      <w:pPr>
        <w:pStyle w:val="a5"/>
        <w:ind w:leftChars="47" w:left="99"/>
        <w:jc w:val="center"/>
        <w:rPr>
          <w:b/>
          <w:bCs/>
        </w:rPr>
      </w:pPr>
      <w:r>
        <w:rPr>
          <w:rFonts w:hint="eastAsia"/>
          <w:b/>
          <w:bCs/>
        </w:rPr>
        <w:t>二○一九年十二月十三</w:t>
      </w:r>
      <w:r w:rsidR="00352EE6">
        <w:rPr>
          <w:rFonts w:hint="eastAsia"/>
          <w:b/>
          <w:bCs/>
        </w:rPr>
        <w:t>日</w:t>
      </w:r>
    </w:p>
    <w:p w:rsidR="00352EE6" w:rsidRDefault="00352EE6" w:rsidP="004E486D">
      <w:pPr>
        <w:spacing w:line="480" w:lineRule="auto"/>
        <w:jc w:val="center"/>
        <w:rPr>
          <w:rFonts w:ascii="宋体"/>
          <w:b/>
          <w:sz w:val="52"/>
        </w:rPr>
      </w:pPr>
      <w:r>
        <w:rPr>
          <w:rFonts w:ascii="宋体" w:hAnsi="宋体" w:hint="eastAsia"/>
          <w:b/>
          <w:sz w:val="52"/>
        </w:rPr>
        <w:lastRenderedPageBreak/>
        <w:t>投标人须知前附表</w:t>
      </w:r>
    </w:p>
    <w:p w:rsidR="00352EE6" w:rsidRDefault="00352EE6" w:rsidP="004E486D">
      <w:pPr>
        <w:spacing w:line="480" w:lineRule="auto"/>
        <w:jc w:val="center"/>
        <w:rPr>
          <w:rFonts w:ascii="宋体"/>
          <w:b/>
          <w:sz w:val="28"/>
          <w:szCs w:val="28"/>
        </w:rPr>
      </w:pPr>
    </w:p>
    <w:tbl>
      <w:tblPr>
        <w:tblW w:w="0" w:type="auto"/>
        <w:tblInd w:w="-312" w:type="dxa"/>
        <w:tblBorders>
          <w:top w:val="single" w:sz="4" w:space="0" w:color="auto"/>
          <w:left w:val="single" w:sz="4" w:space="0" w:color="auto"/>
          <w:bottom w:val="single" w:sz="4" w:space="0" w:color="auto"/>
          <w:right w:val="single" w:sz="4" w:space="0" w:color="auto"/>
        </w:tblBorders>
        <w:tblLayout w:type="fixed"/>
        <w:tblLook w:val="0000"/>
      </w:tblPr>
      <w:tblGrid>
        <w:gridCol w:w="995"/>
        <w:gridCol w:w="8620"/>
      </w:tblGrid>
      <w:tr w:rsidR="00352EE6" w:rsidTr="00C13253">
        <w:trPr>
          <w:trHeight w:val="506"/>
        </w:trPr>
        <w:tc>
          <w:tcPr>
            <w:tcW w:w="995" w:type="dxa"/>
            <w:tcBorders>
              <w:top w:val="single" w:sz="4" w:space="0" w:color="auto"/>
              <w:bottom w:val="single" w:sz="4" w:space="0" w:color="auto"/>
              <w:right w:val="single" w:sz="4" w:space="0" w:color="auto"/>
            </w:tcBorders>
            <w:vAlign w:val="center"/>
          </w:tcPr>
          <w:p w:rsidR="00352EE6" w:rsidRDefault="00352EE6" w:rsidP="00C13253">
            <w:pPr>
              <w:jc w:val="center"/>
              <w:rPr>
                <w:rFonts w:ascii="宋体"/>
                <w:b/>
                <w:szCs w:val="20"/>
              </w:rPr>
            </w:pPr>
            <w:r>
              <w:rPr>
                <w:rFonts w:ascii="宋体" w:hAnsi="宋体" w:hint="eastAsia"/>
                <w:b/>
              </w:rPr>
              <w:t>序号</w:t>
            </w:r>
          </w:p>
        </w:tc>
        <w:tc>
          <w:tcPr>
            <w:tcW w:w="8620" w:type="dxa"/>
            <w:tcBorders>
              <w:top w:val="single" w:sz="4" w:space="0" w:color="auto"/>
              <w:left w:val="single" w:sz="4" w:space="0" w:color="auto"/>
              <w:bottom w:val="single" w:sz="4" w:space="0" w:color="auto"/>
            </w:tcBorders>
            <w:vAlign w:val="center"/>
          </w:tcPr>
          <w:p w:rsidR="00352EE6" w:rsidRDefault="00352EE6" w:rsidP="00C13253">
            <w:pPr>
              <w:jc w:val="center"/>
              <w:rPr>
                <w:rFonts w:ascii="宋体"/>
                <w:b/>
                <w:szCs w:val="20"/>
              </w:rPr>
            </w:pPr>
            <w:r>
              <w:rPr>
                <w:rFonts w:ascii="宋体" w:hAnsi="宋体" w:hint="eastAsia"/>
                <w:b/>
              </w:rPr>
              <w:t>内容</w:t>
            </w:r>
          </w:p>
        </w:tc>
      </w:tr>
      <w:tr w:rsidR="00352EE6" w:rsidTr="00C13253">
        <w:trPr>
          <w:trHeight w:val="808"/>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rPr>
              <w:t>1</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bCs/>
                <w:szCs w:val="21"/>
              </w:rPr>
            </w:pPr>
            <w:r>
              <w:rPr>
                <w:rFonts w:ascii="宋体" w:hAnsi="宋体" w:hint="eastAsia"/>
                <w:b/>
                <w:bCs/>
              </w:rPr>
              <w:t>招标项目名称：</w:t>
            </w:r>
            <w:r>
              <w:rPr>
                <w:rFonts w:ascii="宋体" w:hAnsi="宋体" w:hint="eastAsia"/>
                <w:bCs/>
                <w:szCs w:val="21"/>
              </w:rPr>
              <w:t>仰恩大学电气实验室设备采购招标</w:t>
            </w:r>
          </w:p>
          <w:p w:rsidR="00352EE6" w:rsidRDefault="00352EE6" w:rsidP="00C13253">
            <w:pPr>
              <w:rPr>
                <w:rFonts w:ascii="宋体"/>
                <w:b/>
                <w:bCs/>
                <w:szCs w:val="20"/>
                <w:u w:val="single"/>
              </w:rPr>
            </w:pPr>
            <w:r>
              <w:rPr>
                <w:rFonts w:ascii="宋体" w:hAnsi="宋体" w:hint="eastAsia"/>
                <w:b/>
                <w:bCs/>
              </w:rPr>
              <w:t>标书编号：</w:t>
            </w:r>
            <w:r w:rsidRPr="002E2899">
              <w:rPr>
                <w:rFonts w:ascii="宋体" w:hAnsi="宋体"/>
              </w:rPr>
              <w:t>YEU-2019</w:t>
            </w:r>
            <w:r w:rsidR="002476B2">
              <w:rPr>
                <w:rFonts w:ascii="宋体" w:hAnsi="宋体"/>
              </w:rPr>
              <w:t>12</w:t>
            </w:r>
            <w:r w:rsidR="002476B2">
              <w:rPr>
                <w:rFonts w:ascii="宋体" w:hAnsi="宋体" w:hint="eastAsia"/>
              </w:rPr>
              <w:t>23</w:t>
            </w:r>
            <w:r>
              <w:rPr>
                <w:rFonts w:ascii="宋体" w:hAnsi="宋体"/>
              </w:rPr>
              <w:t>-1</w:t>
            </w:r>
          </w:p>
        </w:tc>
      </w:tr>
      <w:tr w:rsidR="00352EE6" w:rsidTr="00C13253">
        <w:trPr>
          <w:trHeight w:val="820"/>
        </w:trPr>
        <w:tc>
          <w:tcPr>
            <w:tcW w:w="995" w:type="dxa"/>
            <w:tcBorders>
              <w:top w:val="single" w:sz="4" w:space="0" w:color="auto"/>
              <w:bottom w:val="single" w:sz="4" w:space="0" w:color="auto"/>
              <w:right w:val="single" w:sz="4" w:space="0" w:color="auto"/>
            </w:tcBorders>
          </w:tcPr>
          <w:p w:rsidR="00352EE6" w:rsidRDefault="00352EE6" w:rsidP="00C13253">
            <w:pPr>
              <w:ind w:right="102"/>
              <w:jc w:val="center"/>
              <w:rPr>
                <w:rFonts w:ascii="宋体"/>
                <w:b/>
                <w:bCs/>
                <w:szCs w:val="20"/>
              </w:rPr>
            </w:pPr>
            <w:r>
              <w:rPr>
                <w:rFonts w:ascii="宋体" w:hAnsi="宋体"/>
                <w:b/>
                <w:bCs/>
              </w:rPr>
              <w:t>2</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szCs w:val="21"/>
              </w:rPr>
            </w:pPr>
            <w:r>
              <w:rPr>
                <w:rFonts w:ascii="宋体" w:hAnsi="宋体" w:hint="eastAsia"/>
                <w:b/>
                <w:bCs/>
              </w:rPr>
              <w:t>招标人：</w:t>
            </w:r>
            <w:r>
              <w:rPr>
                <w:rFonts w:ascii="宋体" w:hAnsi="宋体" w:hint="eastAsia"/>
                <w:szCs w:val="21"/>
              </w:rPr>
              <w:t>仰恩大学</w:t>
            </w:r>
          </w:p>
          <w:p w:rsidR="00352EE6" w:rsidRDefault="00352EE6" w:rsidP="00C13253">
            <w:pPr>
              <w:rPr>
                <w:rFonts w:ascii="宋体"/>
                <w:b/>
                <w:bCs/>
              </w:rPr>
            </w:pPr>
            <w:r>
              <w:rPr>
                <w:rFonts w:ascii="宋体" w:hAnsi="宋体" w:hint="eastAsia"/>
                <w:b/>
                <w:bCs/>
              </w:rPr>
              <w:t>招标人地址：</w:t>
            </w:r>
            <w:r>
              <w:rPr>
                <w:rFonts w:ascii="宋体" w:hAnsi="宋体" w:hint="eastAsia"/>
              </w:rPr>
              <w:t>泉州市洛江区马甲镇（邮编：</w:t>
            </w:r>
            <w:r>
              <w:rPr>
                <w:rFonts w:ascii="宋体" w:hAnsi="宋体"/>
              </w:rPr>
              <w:t>362014</w:t>
            </w:r>
            <w:r>
              <w:rPr>
                <w:rFonts w:ascii="宋体" w:hAnsi="宋体" w:hint="eastAsia"/>
              </w:rPr>
              <w:t>）</w:t>
            </w:r>
          </w:p>
        </w:tc>
      </w:tr>
      <w:tr w:rsidR="00352EE6" w:rsidTr="00C13253">
        <w:trPr>
          <w:trHeight w:val="818"/>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rPr>
              <w:t>3</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rPr>
            </w:pPr>
            <w:r>
              <w:rPr>
                <w:rFonts w:ascii="宋体" w:hAnsi="宋体" w:hint="eastAsia"/>
                <w:b/>
                <w:bCs/>
              </w:rPr>
              <w:t>投标保证金金额为</w:t>
            </w:r>
            <w:r>
              <w:rPr>
                <w:rFonts w:ascii="宋体" w:hAnsi="宋体" w:hint="eastAsia"/>
              </w:rPr>
              <w:t>：人民币</w:t>
            </w:r>
            <w:r>
              <w:rPr>
                <w:rFonts w:ascii="宋体" w:hAnsi="宋体"/>
              </w:rPr>
              <w:t>10000</w:t>
            </w:r>
            <w:r>
              <w:rPr>
                <w:rFonts w:ascii="宋体" w:hAnsi="宋体" w:hint="eastAsia"/>
              </w:rPr>
              <w:t>元</w:t>
            </w:r>
          </w:p>
          <w:p w:rsidR="00352EE6" w:rsidRDefault="00352EE6" w:rsidP="00C13253">
            <w:pPr>
              <w:rPr>
                <w:rFonts w:ascii="宋体"/>
                <w:b/>
                <w:bCs/>
              </w:rPr>
            </w:pPr>
            <w:r>
              <w:rPr>
                <w:rFonts w:ascii="宋体" w:hAnsi="宋体" w:hint="eastAsia"/>
                <w:b/>
                <w:bCs/>
              </w:rPr>
              <w:t>投标保证金形式为：</w:t>
            </w:r>
            <w:r>
              <w:rPr>
                <w:rFonts w:ascii="宋体" w:hAnsi="宋体" w:hint="eastAsia"/>
                <w:bCs/>
              </w:rPr>
              <w:t>现金转账</w:t>
            </w:r>
          </w:p>
          <w:p w:rsidR="00352EE6" w:rsidRDefault="00352EE6" w:rsidP="00C13253">
            <w:pPr>
              <w:rPr>
                <w:rFonts w:ascii="宋体"/>
                <w:b/>
                <w:bCs/>
              </w:rPr>
            </w:pPr>
            <w:r>
              <w:rPr>
                <w:rFonts w:ascii="宋体" w:hAnsi="宋体" w:hint="eastAsia"/>
                <w:b/>
                <w:bCs/>
              </w:rPr>
              <w:t>账　户：</w:t>
            </w:r>
            <w:r>
              <w:rPr>
                <w:rFonts w:ascii="宋体" w:hAnsi="宋体" w:hint="eastAsia"/>
                <w:bCs/>
              </w:rPr>
              <w:t>仰恩大学</w:t>
            </w:r>
          </w:p>
          <w:p w:rsidR="00352EE6" w:rsidRDefault="00352EE6" w:rsidP="00C13253">
            <w:pPr>
              <w:rPr>
                <w:rFonts w:ascii="宋体"/>
                <w:b/>
                <w:bCs/>
              </w:rPr>
            </w:pPr>
            <w:r>
              <w:rPr>
                <w:rFonts w:ascii="宋体" w:hAnsi="宋体" w:hint="eastAsia"/>
                <w:b/>
                <w:bCs/>
              </w:rPr>
              <w:t>开户行</w:t>
            </w:r>
            <w:r>
              <w:rPr>
                <w:rFonts w:ascii="宋体" w:hAnsi="宋体"/>
                <w:b/>
                <w:bCs/>
              </w:rPr>
              <w:t xml:space="preserve">:  </w:t>
            </w:r>
            <w:r>
              <w:rPr>
                <w:rFonts w:ascii="宋体" w:hAnsi="宋体" w:hint="eastAsia"/>
                <w:bCs/>
              </w:rPr>
              <w:t>农业泉州仰恩支行</w:t>
            </w:r>
          </w:p>
          <w:p w:rsidR="00352EE6" w:rsidRDefault="00352EE6" w:rsidP="00C13253">
            <w:pPr>
              <w:rPr>
                <w:rFonts w:ascii="宋体" w:cs="宋体"/>
                <w:bCs/>
                <w:szCs w:val="21"/>
                <w:lang w:val="zh-CN"/>
              </w:rPr>
            </w:pPr>
            <w:r>
              <w:rPr>
                <w:rFonts w:ascii="宋体" w:hAnsi="宋体" w:hint="eastAsia"/>
                <w:b/>
                <w:bCs/>
              </w:rPr>
              <w:t>帐号</w:t>
            </w:r>
            <w:r>
              <w:rPr>
                <w:rFonts w:ascii="宋体" w:hAnsi="宋体"/>
                <w:b/>
                <w:bCs/>
              </w:rPr>
              <w:t xml:space="preserve">: </w:t>
            </w:r>
            <w:r>
              <w:rPr>
                <w:rFonts w:ascii="宋体" w:hAnsi="宋体" w:cs="宋体"/>
                <w:bCs/>
                <w:szCs w:val="21"/>
                <w:lang w:val="zh-CN"/>
              </w:rPr>
              <w:t>13511201040003606</w:t>
            </w:r>
          </w:p>
          <w:p w:rsidR="00352EE6" w:rsidRDefault="00352EE6" w:rsidP="00C13253">
            <w:r>
              <w:rPr>
                <w:rFonts w:ascii="宋体" w:hAnsi="宋体" w:hint="eastAsia"/>
                <w:bCs/>
              </w:rPr>
              <w:t>投标保证金应在投标截止日前到账，</w:t>
            </w:r>
            <w:r w:rsidRPr="002E2899">
              <w:rPr>
                <w:rFonts w:ascii="宋体" w:hAnsi="宋体" w:hint="eastAsia"/>
                <w:bCs/>
              </w:rPr>
              <w:t>转账完成后需联系招标人，留下联系方式。</w:t>
            </w:r>
          </w:p>
        </w:tc>
      </w:tr>
      <w:tr w:rsidR="00352EE6" w:rsidTr="00C13253">
        <w:trPr>
          <w:trHeight w:val="1385"/>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szCs w:val="20"/>
              </w:rPr>
              <w:t>4</w:t>
            </w:r>
          </w:p>
        </w:tc>
        <w:tc>
          <w:tcPr>
            <w:tcW w:w="8620" w:type="dxa"/>
            <w:tcBorders>
              <w:top w:val="single" w:sz="4" w:space="0" w:color="auto"/>
              <w:left w:val="single" w:sz="4" w:space="0" w:color="auto"/>
              <w:bottom w:val="single" w:sz="4" w:space="0" w:color="auto"/>
            </w:tcBorders>
          </w:tcPr>
          <w:p w:rsidR="00352EE6" w:rsidRDefault="00352EE6" w:rsidP="00C13253">
            <w:pPr>
              <w:rPr>
                <w:b/>
                <w:bCs/>
                <w:szCs w:val="20"/>
              </w:rPr>
            </w:pPr>
            <w:r>
              <w:rPr>
                <w:rFonts w:hint="eastAsia"/>
                <w:b/>
                <w:bCs/>
              </w:rPr>
              <w:t>投标文件递交至：</w:t>
            </w:r>
            <w:r>
              <w:rPr>
                <w:rFonts w:hint="eastAsia"/>
                <w:bCs/>
                <w:szCs w:val="20"/>
              </w:rPr>
              <w:t>仰恩大学采购中心（</w:t>
            </w:r>
            <w:r>
              <w:rPr>
                <w:rFonts w:ascii="宋体" w:hAnsi="宋体" w:hint="eastAsia"/>
                <w:bCs/>
              </w:rPr>
              <w:t>旧区行政楼一楼</w:t>
            </w:r>
            <w:r>
              <w:rPr>
                <w:rFonts w:hint="eastAsia"/>
                <w:bCs/>
                <w:szCs w:val="20"/>
              </w:rPr>
              <w:t>总务部）</w:t>
            </w:r>
          </w:p>
          <w:p w:rsidR="00352EE6" w:rsidRDefault="00352EE6" w:rsidP="00C13253">
            <w:pPr>
              <w:rPr>
                <w:bCs/>
              </w:rPr>
            </w:pPr>
            <w:r>
              <w:rPr>
                <w:rFonts w:hint="eastAsia"/>
                <w:b/>
                <w:bCs/>
              </w:rPr>
              <w:t>投标开始时间：</w:t>
            </w:r>
            <w:r>
              <w:rPr>
                <w:bCs/>
              </w:rPr>
              <w:t>2019</w:t>
            </w:r>
            <w:r>
              <w:rPr>
                <w:rFonts w:hint="eastAsia"/>
                <w:bCs/>
              </w:rPr>
              <w:t>年</w:t>
            </w:r>
            <w:r>
              <w:rPr>
                <w:bCs/>
              </w:rPr>
              <w:t>12</w:t>
            </w:r>
            <w:r w:rsidRPr="002E2899">
              <w:rPr>
                <w:rFonts w:hint="eastAsia"/>
                <w:bCs/>
              </w:rPr>
              <w:t>月</w:t>
            </w:r>
            <w:r w:rsidR="002476B2">
              <w:rPr>
                <w:bCs/>
              </w:rPr>
              <w:t>1</w:t>
            </w:r>
            <w:r w:rsidR="002476B2">
              <w:rPr>
                <w:rFonts w:hint="eastAsia"/>
                <w:bCs/>
              </w:rPr>
              <w:t>3</w:t>
            </w:r>
            <w:r w:rsidRPr="002E2899">
              <w:rPr>
                <w:rFonts w:hint="eastAsia"/>
                <w:bCs/>
              </w:rPr>
              <w:t>日</w:t>
            </w:r>
          </w:p>
          <w:p w:rsidR="00352EE6" w:rsidRDefault="00352EE6" w:rsidP="00C13253">
            <w:pPr>
              <w:rPr>
                <w:bCs/>
                <w:color w:val="FF0000"/>
              </w:rPr>
            </w:pPr>
            <w:r>
              <w:rPr>
                <w:rFonts w:hint="eastAsia"/>
                <w:b/>
                <w:bCs/>
              </w:rPr>
              <w:t>投标截止时间：</w:t>
            </w:r>
            <w:r>
              <w:rPr>
                <w:bCs/>
              </w:rPr>
              <w:t>2019</w:t>
            </w:r>
            <w:r>
              <w:rPr>
                <w:rFonts w:hint="eastAsia"/>
                <w:bCs/>
              </w:rPr>
              <w:t>年</w:t>
            </w:r>
            <w:r>
              <w:rPr>
                <w:bCs/>
              </w:rPr>
              <w:t>12</w:t>
            </w:r>
            <w:r w:rsidRPr="002E2899">
              <w:rPr>
                <w:rFonts w:hint="eastAsia"/>
                <w:bCs/>
              </w:rPr>
              <w:t>月</w:t>
            </w:r>
            <w:r w:rsidR="002476B2">
              <w:rPr>
                <w:rFonts w:hint="eastAsia"/>
                <w:bCs/>
              </w:rPr>
              <w:t>20</w:t>
            </w:r>
            <w:r w:rsidRPr="002E2899">
              <w:rPr>
                <w:rFonts w:hint="eastAsia"/>
                <w:bCs/>
              </w:rPr>
              <w:t>日</w:t>
            </w:r>
          </w:p>
          <w:p w:rsidR="00352EE6" w:rsidRDefault="00352EE6" w:rsidP="00C13253">
            <w:pPr>
              <w:rPr>
                <w:b/>
                <w:bCs/>
                <w:szCs w:val="20"/>
              </w:rPr>
            </w:pPr>
            <w:r>
              <w:rPr>
                <w:rFonts w:hint="eastAsia"/>
                <w:b/>
                <w:bCs/>
              </w:rPr>
              <w:t>投标文件接收人：</w:t>
            </w:r>
            <w:r>
              <w:rPr>
                <w:rFonts w:hint="eastAsia"/>
              </w:rPr>
              <w:t>陈老师、刘老师</w:t>
            </w:r>
          </w:p>
          <w:p w:rsidR="00352EE6" w:rsidRPr="00E16385" w:rsidRDefault="00352EE6" w:rsidP="00C13253">
            <w:pPr>
              <w:rPr>
                <w:b/>
                <w:bCs/>
              </w:rPr>
            </w:pPr>
            <w:r>
              <w:rPr>
                <w:rFonts w:hint="eastAsia"/>
                <w:b/>
                <w:bCs/>
              </w:rPr>
              <w:t>联系电话</w:t>
            </w:r>
            <w:r>
              <w:rPr>
                <w:b/>
                <w:bCs/>
              </w:rPr>
              <w:t>:</w:t>
            </w:r>
            <w:r w:rsidRPr="002E2899">
              <w:rPr>
                <w:bCs/>
              </w:rPr>
              <w:t>1</w:t>
            </w:r>
            <w:r>
              <w:rPr>
                <w:bCs/>
              </w:rPr>
              <w:t>5860305831</w:t>
            </w:r>
            <w:r w:rsidRPr="002E2899">
              <w:rPr>
                <w:rFonts w:hint="eastAsia"/>
                <w:bCs/>
              </w:rPr>
              <w:t>，</w:t>
            </w:r>
            <w:r>
              <w:rPr>
                <w:bCs/>
              </w:rPr>
              <w:t>13799242709</w:t>
            </w:r>
          </w:p>
        </w:tc>
      </w:tr>
      <w:tr w:rsidR="00352EE6" w:rsidTr="00C13253">
        <w:trPr>
          <w:trHeight w:val="828"/>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rPr>
              <w:t>5</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b/>
                <w:bCs/>
                <w:szCs w:val="20"/>
              </w:rPr>
            </w:pPr>
            <w:r>
              <w:rPr>
                <w:rFonts w:ascii="宋体" w:hAnsi="宋体" w:hint="eastAsia"/>
                <w:b/>
                <w:bCs/>
              </w:rPr>
              <w:t>投标书正本份数：</w:t>
            </w:r>
            <w:r>
              <w:rPr>
                <w:rFonts w:ascii="宋体" w:hAnsi="宋体"/>
                <w:bCs/>
                <w:szCs w:val="20"/>
              </w:rPr>
              <w:t>1</w:t>
            </w:r>
          </w:p>
          <w:p w:rsidR="00352EE6" w:rsidRDefault="00352EE6" w:rsidP="00C13253">
            <w:pPr>
              <w:rPr>
                <w:rFonts w:ascii="宋体"/>
                <w:b/>
                <w:bCs/>
                <w:szCs w:val="20"/>
              </w:rPr>
            </w:pPr>
            <w:r>
              <w:rPr>
                <w:rFonts w:ascii="宋体" w:hAnsi="宋体" w:hint="eastAsia"/>
                <w:b/>
                <w:bCs/>
              </w:rPr>
              <w:t>投标书副本份数：</w:t>
            </w:r>
            <w:r>
              <w:rPr>
                <w:rFonts w:ascii="宋体" w:hAnsi="宋体"/>
                <w:bCs/>
                <w:szCs w:val="20"/>
              </w:rPr>
              <w:t>6</w:t>
            </w:r>
          </w:p>
        </w:tc>
      </w:tr>
      <w:tr w:rsidR="00352EE6" w:rsidTr="00C13253">
        <w:trPr>
          <w:trHeight w:val="507"/>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szCs w:val="20"/>
              </w:rPr>
              <w:t>6</w:t>
            </w:r>
          </w:p>
        </w:tc>
        <w:tc>
          <w:tcPr>
            <w:tcW w:w="8620" w:type="dxa"/>
            <w:tcBorders>
              <w:top w:val="single" w:sz="4" w:space="0" w:color="auto"/>
              <w:left w:val="single" w:sz="4" w:space="0" w:color="auto"/>
              <w:bottom w:val="single" w:sz="4" w:space="0" w:color="auto"/>
            </w:tcBorders>
          </w:tcPr>
          <w:p w:rsidR="00352EE6" w:rsidRPr="002E2899" w:rsidRDefault="00352EE6" w:rsidP="00C13253">
            <w:pPr>
              <w:rPr>
                <w:rFonts w:ascii="宋体"/>
                <w:bCs/>
              </w:rPr>
            </w:pPr>
            <w:r>
              <w:rPr>
                <w:rFonts w:ascii="宋体" w:hAnsi="宋体" w:hint="eastAsia"/>
                <w:b/>
                <w:bCs/>
              </w:rPr>
              <w:t>开标时间：</w:t>
            </w:r>
            <w:r>
              <w:rPr>
                <w:rFonts w:ascii="宋体" w:hAnsi="宋体"/>
                <w:bCs/>
              </w:rPr>
              <w:t>2019</w:t>
            </w:r>
            <w:r>
              <w:rPr>
                <w:rFonts w:ascii="宋体" w:hAnsi="宋体" w:hint="eastAsia"/>
                <w:bCs/>
              </w:rPr>
              <w:t>年</w:t>
            </w:r>
            <w:r>
              <w:rPr>
                <w:bCs/>
              </w:rPr>
              <w:t>12</w:t>
            </w:r>
            <w:r w:rsidRPr="002E2899">
              <w:rPr>
                <w:rFonts w:hint="eastAsia"/>
                <w:bCs/>
              </w:rPr>
              <w:t>月</w:t>
            </w:r>
            <w:r w:rsidR="002476B2">
              <w:rPr>
                <w:rFonts w:hint="eastAsia"/>
                <w:bCs/>
              </w:rPr>
              <w:t>23</w:t>
            </w:r>
            <w:r w:rsidRPr="002E2899">
              <w:rPr>
                <w:rFonts w:hint="eastAsia"/>
                <w:bCs/>
              </w:rPr>
              <w:t>日</w:t>
            </w:r>
            <w:r w:rsidRPr="002E2899">
              <w:rPr>
                <w:rFonts w:ascii="宋体" w:hAnsi="宋体" w:hint="eastAsia"/>
                <w:bCs/>
              </w:rPr>
              <w:t>上午</w:t>
            </w:r>
            <w:r w:rsidRPr="002E2899">
              <w:rPr>
                <w:rFonts w:ascii="宋体" w:hAnsi="宋体"/>
                <w:bCs/>
              </w:rPr>
              <w:t>9</w:t>
            </w:r>
            <w:r w:rsidRPr="002E2899">
              <w:rPr>
                <w:rFonts w:ascii="宋体" w:hAnsi="宋体" w:hint="eastAsia"/>
                <w:bCs/>
              </w:rPr>
              <w:t>：</w:t>
            </w:r>
            <w:r w:rsidRPr="002E2899">
              <w:rPr>
                <w:rFonts w:ascii="宋体"/>
                <w:bCs/>
              </w:rPr>
              <w:t>00</w:t>
            </w:r>
            <w:r w:rsidRPr="002E2899">
              <w:rPr>
                <w:rFonts w:ascii="宋体" w:hAnsi="宋体" w:hint="eastAsia"/>
                <w:bCs/>
              </w:rPr>
              <w:t>时</w:t>
            </w:r>
          </w:p>
          <w:p w:rsidR="00352EE6" w:rsidRDefault="00352EE6" w:rsidP="00C13253">
            <w:pPr>
              <w:rPr>
                <w:rFonts w:ascii="宋体"/>
                <w:b/>
                <w:bCs/>
                <w:szCs w:val="20"/>
              </w:rPr>
            </w:pPr>
            <w:r>
              <w:rPr>
                <w:rFonts w:ascii="宋体" w:hAnsi="宋体" w:hint="eastAsia"/>
                <w:b/>
                <w:bCs/>
              </w:rPr>
              <w:t>开标地点：</w:t>
            </w:r>
            <w:r>
              <w:rPr>
                <w:rFonts w:ascii="宋体" w:hAnsi="宋体" w:hint="eastAsia"/>
                <w:bCs/>
              </w:rPr>
              <w:t>仰恩大学旧区行政楼二楼会议室</w:t>
            </w:r>
          </w:p>
          <w:p w:rsidR="00352EE6" w:rsidRDefault="00352EE6" w:rsidP="00C13253">
            <w:pPr>
              <w:rPr>
                <w:rFonts w:ascii="宋体"/>
                <w:bCs/>
                <w:szCs w:val="20"/>
                <w:u w:val="single"/>
              </w:rPr>
            </w:pPr>
            <w:r>
              <w:rPr>
                <w:rFonts w:ascii="宋体" w:hAnsi="宋体" w:hint="eastAsia"/>
                <w:bCs/>
              </w:rPr>
              <w:t>届时请参加投标的单位法人或法人委托人出席开标仪式。</w:t>
            </w:r>
          </w:p>
        </w:tc>
      </w:tr>
      <w:tr w:rsidR="00352EE6" w:rsidTr="00C13253">
        <w:trPr>
          <w:trHeight w:val="846"/>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rPr>
              <w:t>7</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b/>
                <w:bCs/>
                <w:szCs w:val="20"/>
              </w:rPr>
            </w:pPr>
            <w:r>
              <w:rPr>
                <w:rFonts w:ascii="宋体" w:hAnsi="宋体" w:hint="eastAsia"/>
                <w:b/>
                <w:bCs/>
              </w:rPr>
              <w:t>签订合同地点：</w:t>
            </w:r>
            <w:r>
              <w:rPr>
                <w:rFonts w:ascii="宋体" w:hAnsi="宋体" w:hint="eastAsia"/>
                <w:bCs/>
              </w:rPr>
              <w:t>仰恩大学旧区行政楼</w:t>
            </w:r>
          </w:p>
        </w:tc>
      </w:tr>
      <w:tr w:rsidR="00352EE6" w:rsidTr="00C13253">
        <w:trPr>
          <w:trHeight w:val="846"/>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rPr>
              <w:t>8</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b/>
                <w:bCs/>
                <w:szCs w:val="20"/>
              </w:rPr>
            </w:pPr>
            <w:r>
              <w:rPr>
                <w:rFonts w:ascii="宋体" w:hAnsi="宋体" w:hint="eastAsia"/>
                <w:b/>
                <w:bCs/>
              </w:rPr>
              <w:t>交货地点：</w:t>
            </w:r>
            <w:r>
              <w:rPr>
                <w:rFonts w:ascii="宋体" w:hAnsi="宋体" w:hint="eastAsia"/>
                <w:szCs w:val="21"/>
              </w:rPr>
              <w:t>仰恩大学泽钏电脑中心</w:t>
            </w:r>
          </w:p>
        </w:tc>
      </w:tr>
      <w:tr w:rsidR="00352EE6" w:rsidTr="00C13253">
        <w:trPr>
          <w:trHeight w:val="846"/>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rPr>
            </w:pPr>
            <w:r>
              <w:rPr>
                <w:rFonts w:ascii="宋体" w:hAnsi="宋体"/>
                <w:b/>
                <w:bCs/>
              </w:rPr>
              <w:t>9</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b/>
                <w:bCs/>
              </w:rPr>
            </w:pPr>
            <w:r>
              <w:rPr>
                <w:rFonts w:ascii="宋体" w:hAnsi="宋体" w:hint="eastAsia"/>
                <w:b/>
                <w:bCs/>
              </w:rPr>
              <w:t>交货时间：</w:t>
            </w:r>
            <w:r>
              <w:rPr>
                <w:rFonts w:ascii="宋体" w:hAnsi="宋体" w:hint="eastAsia"/>
                <w:bCs/>
              </w:rPr>
              <w:t>以双方签订的合同为准。</w:t>
            </w:r>
          </w:p>
        </w:tc>
      </w:tr>
      <w:tr w:rsidR="00352EE6" w:rsidTr="00C13253">
        <w:trPr>
          <w:trHeight w:val="846"/>
        </w:trPr>
        <w:tc>
          <w:tcPr>
            <w:tcW w:w="995" w:type="dxa"/>
            <w:tcBorders>
              <w:top w:val="single" w:sz="4" w:space="0" w:color="auto"/>
              <w:bottom w:val="single" w:sz="4" w:space="0" w:color="auto"/>
              <w:right w:val="single" w:sz="4" w:space="0" w:color="auto"/>
            </w:tcBorders>
          </w:tcPr>
          <w:p w:rsidR="00352EE6" w:rsidRDefault="00352EE6" w:rsidP="00C13253">
            <w:pPr>
              <w:jc w:val="center"/>
              <w:rPr>
                <w:rFonts w:ascii="宋体"/>
                <w:b/>
                <w:bCs/>
                <w:szCs w:val="20"/>
              </w:rPr>
            </w:pPr>
            <w:r>
              <w:rPr>
                <w:rFonts w:ascii="宋体" w:hAnsi="宋体"/>
                <w:b/>
                <w:bCs/>
              </w:rPr>
              <w:t>10</w:t>
            </w:r>
          </w:p>
        </w:tc>
        <w:tc>
          <w:tcPr>
            <w:tcW w:w="8620" w:type="dxa"/>
            <w:tcBorders>
              <w:top w:val="single" w:sz="4" w:space="0" w:color="auto"/>
              <w:left w:val="single" w:sz="4" w:space="0" w:color="auto"/>
              <w:bottom w:val="single" w:sz="4" w:space="0" w:color="auto"/>
            </w:tcBorders>
          </w:tcPr>
          <w:p w:rsidR="00352EE6" w:rsidRDefault="00352EE6" w:rsidP="00C13253">
            <w:pPr>
              <w:rPr>
                <w:rFonts w:ascii="宋体"/>
                <w:szCs w:val="20"/>
              </w:rPr>
            </w:pPr>
            <w:r>
              <w:rPr>
                <w:rFonts w:ascii="宋体" w:hAnsi="宋体" w:hint="eastAsia"/>
                <w:b/>
                <w:bCs/>
              </w:rPr>
              <w:t>付款方式：</w:t>
            </w:r>
            <w:r>
              <w:rPr>
                <w:rFonts w:ascii="宋体" w:hAnsi="宋体" w:hint="eastAsia"/>
              </w:rPr>
              <w:t>以合同规定为准。</w:t>
            </w:r>
          </w:p>
        </w:tc>
      </w:tr>
    </w:tbl>
    <w:p w:rsidR="00352EE6" w:rsidRDefault="00352EE6" w:rsidP="004E486D"/>
    <w:p w:rsidR="00352EE6" w:rsidRDefault="00352EE6" w:rsidP="004E486D"/>
    <w:p w:rsidR="00352EE6" w:rsidRDefault="00352EE6" w:rsidP="004E486D"/>
    <w:p w:rsidR="00352EE6" w:rsidRDefault="00352EE6" w:rsidP="004E486D"/>
    <w:p w:rsidR="00352EE6" w:rsidRPr="00706BFB" w:rsidRDefault="00352EE6" w:rsidP="004E486D">
      <w:pPr>
        <w:spacing w:line="500" w:lineRule="exact"/>
        <w:ind w:firstLine="560"/>
        <w:rPr>
          <w:rFonts w:ascii="仿宋" w:eastAsia="仿宋" w:hAnsi="仿宋"/>
          <w:sz w:val="28"/>
          <w:szCs w:val="28"/>
        </w:rPr>
      </w:pPr>
      <w:r w:rsidRPr="00706BFB">
        <w:rPr>
          <w:rFonts w:ascii="仿宋" w:eastAsia="仿宋" w:hAnsi="仿宋" w:hint="eastAsia"/>
          <w:b/>
          <w:bCs/>
          <w:sz w:val="28"/>
          <w:szCs w:val="28"/>
        </w:rPr>
        <w:lastRenderedPageBreak/>
        <w:t>说明：</w:t>
      </w:r>
      <w:r w:rsidRPr="00706BFB">
        <w:rPr>
          <w:rFonts w:ascii="仿宋" w:eastAsia="仿宋" w:hAnsi="仿宋" w:hint="eastAsia"/>
          <w:sz w:val="28"/>
          <w:szCs w:val="28"/>
        </w:rPr>
        <w:t>本招标中涉及的“招标人”指仰恩大学，“投标人”指向招标人递交投标文件的供应商。</w:t>
      </w:r>
    </w:p>
    <w:p w:rsidR="00352EE6" w:rsidRPr="00706BFB" w:rsidRDefault="00352EE6" w:rsidP="004E486D">
      <w:pPr>
        <w:jc w:val="center"/>
        <w:rPr>
          <w:rFonts w:ascii="仿宋" w:eastAsia="仿宋" w:hAnsi="仿宋" w:cs="仿宋"/>
          <w:sz w:val="28"/>
          <w:szCs w:val="28"/>
        </w:rPr>
      </w:pPr>
    </w:p>
    <w:p w:rsidR="00352EE6" w:rsidRPr="00706BFB" w:rsidRDefault="00352EE6" w:rsidP="004E486D">
      <w:pPr>
        <w:jc w:val="center"/>
        <w:rPr>
          <w:rFonts w:ascii="仿宋" w:eastAsia="仿宋" w:hAnsi="仿宋" w:cs="仿宋"/>
          <w:b/>
          <w:sz w:val="28"/>
          <w:szCs w:val="28"/>
        </w:rPr>
      </w:pPr>
      <w:r w:rsidRPr="00706BFB">
        <w:rPr>
          <w:rFonts w:ascii="仿宋" w:eastAsia="仿宋" w:hAnsi="仿宋" w:cs="仿宋" w:hint="eastAsia"/>
          <w:b/>
          <w:sz w:val="28"/>
          <w:szCs w:val="28"/>
        </w:rPr>
        <w:t>第一部分招标项目要求</w:t>
      </w:r>
    </w:p>
    <w:p w:rsidR="00352EE6" w:rsidRPr="00706BFB" w:rsidRDefault="008B663C" w:rsidP="008B663C">
      <w:pPr>
        <w:widowControl/>
        <w:spacing w:before="100" w:beforeAutospacing="1" w:after="100" w:afterAutospacing="1" w:line="271" w:lineRule="auto"/>
        <w:jc w:val="left"/>
        <w:rPr>
          <w:rFonts w:ascii="仿宋" w:eastAsia="仿宋" w:hAnsi="仿宋" w:cs="宋体"/>
          <w:b/>
          <w:kern w:val="0"/>
          <w:sz w:val="28"/>
          <w:szCs w:val="28"/>
        </w:rPr>
      </w:pPr>
      <w:r w:rsidRPr="00706BFB">
        <w:rPr>
          <w:rFonts w:ascii="仿宋" w:eastAsia="仿宋" w:hAnsi="仿宋" w:cs="宋体" w:hint="eastAsia"/>
          <w:b/>
          <w:kern w:val="0"/>
          <w:sz w:val="28"/>
          <w:szCs w:val="28"/>
        </w:rPr>
        <w:t>一、项目计划采购项目清单</w:t>
      </w:r>
    </w:p>
    <w:tbl>
      <w:tblPr>
        <w:tblW w:w="864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A0"/>
      </w:tblPr>
      <w:tblGrid>
        <w:gridCol w:w="566"/>
        <w:gridCol w:w="2551"/>
        <w:gridCol w:w="708"/>
        <w:gridCol w:w="851"/>
        <w:gridCol w:w="3969"/>
      </w:tblGrid>
      <w:tr w:rsidR="00352EE6" w:rsidRPr="00706BFB" w:rsidTr="00C13253">
        <w:trPr>
          <w:trHeight w:val="390"/>
          <w:tblCellSpacing w:w="15" w:type="dxa"/>
        </w:trPr>
        <w:tc>
          <w:tcPr>
            <w:tcW w:w="521" w:type="dxa"/>
            <w:tcBorders>
              <w:top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b/>
                <w:bCs/>
                <w:kern w:val="0"/>
                <w:sz w:val="28"/>
                <w:szCs w:val="28"/>
              </w:rPr>
              <w:t>序号</w:t>
            </w:r>
          </w:p>
        </w:tc>
        <w:tc>
          <w:tcPr>
            <w:tcW w:w="2521" w:type="dxa"/>
            <w:tcBorders>
              <w:top w:val="single" w:sz="2" w:space="0" w:color="auto"/>
              <w:left w:val="single" w:sz="2" w:space="0" w:color="auto"/>
              <w:righ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b/>
                <w:bCs/>
                <w:kern w:val="0"/>
                <w:sz w:val="28"/>
                <w:szCs w:val="28"/>
              </w:rPr>
              <w:t>设备名称</w:t>
            </w:r>
          </w:p>
        </w:tc>
        <w:tc>
          <w:tcPr>
            <w:tcW w:w="678" w:type="dxa"/>
            <w:tcBorders>
              <w:top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b/>
                <w:bCs/>
                <w:kern w:val="0"/>
                <w:sz w:val="28"/>
                <w:szCs w:val="28"/>
              </w:rPr>
              <w:t>数量</w:t>
            </w:r>
          </w:p>
        </w:tc>
        <w:tc>
          <w:tcPr>
            <w:tcW w:w="821" w:type="dxa"/>
            <w:tcBorders>
              <w:top w:val="single" w:sz="2" w:space="0" w:color="auto"/>
              <w:lef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b/>
                <w:bCs/>
                <w:kern w:val="0"/>
                <w:sz w:val="28"/>
                <w:szCs w:val="28"/>
              </w:rPr>
              <w:t>单位</w:t>
            </w:r>
          </w:p>
        </w:tc>
        <w:tc>
          <w:tcPr>
            <w:tcW w:w="3924" w:type="dxa"/>
            <w:tcBorders>
              <w:top w:val="single" w:sz="2" w:space="0" w:color="auto"/>
              <w:lef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b/>
                <w:bCs/>
                <w:kern w:val="0"/>
                <w:sz w:val="28"/>
                <w:szCs w:val="28"/>
              </w:rPr>
              <w:t>参数要求</w:t>
            </w:r>
          </w:p>
        </w:tc>
      </w:tr>
      <w:tr w:rsidR="00352EE6" w:rsidRPr="00706BFB" w:rsidTr="00C13253">
        <w:trPr>
          <w:trHeight w:val="390"/>
          <w:tblCellSpacing w:w="15" w:type="dxa"/>
        </w:trPr>
        <w:tc>
          <w:tcPr>
            <w:tcW w:w="521" w:type="dxa"/>
            <w:tcBorders>
              <w:top w:val="single" w:sz="2" w:space="0" w:color="auto"/>
            </w:tcBorders>
            <w:tcMar>
              <w:top w:w="0" w:type="dxa"/>
              <w:left w:w="105" w:type="dxa"/>
              <w:bottom w:w="0" w:type="dxa"/>
              <w:right w:w="105" w:type="dxa"/>
            </w:tcMar>
            <w:vAlign w:val="center"/>
          </w:tcPr>
          <w:p w:rsidR="00352EE6" w:rsidRPr="00706BFB" w:rsidRDefault="00352EE6" w:rsidP="00CB2121">
            <w:pPr>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包</w:t>
            </w:r>
            <w:r w:rsidRPr="00706BFB">
              <w:rPr>
                <w:rFonts w:ascii="仿宋" w:eastAsia="仿宋" w:hAnsi="仿宋" w:cs="宋体"/>
                <w:kern w:val="0"/>
                <w:sz w:val="28"/>
                <w:szCs w:val="28"/>
              </w:rPr>
              <w:t>1</w:t>
            </w:r>
          </w:p>
        </w:tc>
        <w:tc>
          <w:tcPr>
            <w:tcW w:w="2521" w:type="dxa"/>
            <w:tcBorders>
              <w:top w:val="single" w:sz="2" w:space="0" w:color="auto"/>
              <w:left w:val="single" w:sz="2" w:space="0" w:color="auto"/>
              <w:righ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电气系统综合自动化实验台</w:t>
            </w:r>
          </w:p>
        </w:tc>
        <w:tc>
          <w:tcPr>
            <w:tcW w:w="678" w:type="dxa"/>
            <w:tcBorders>
              <w:top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kern w:val="0"/>
                <w:sz w:val="28"/>
                <w:szCs w:val="28"/>
              </w:rPr>
              <w:t>3</w:t>
            </w:r>
          </w:p>
        </w:tc>
        <w:tc>
          <w:tcPr>
            <w:tcW w:w="821" w:type="dxa"/>
            <w:tcBorders>
              <w:top w:val="single" w:sz="2" w:space="0" w:color="auto"/>
              <w:lef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台</w:t>
            </w:r>
          </w:p>
        </w:tc>
        <w:tc>
          <w:tcPr>
            <w:tcW w:w="3924" w:type="dxa"/>
            <w:tcBorders>
              <w:top w:val="single" w:sz="2" w:space="0" w:color="auto"/>
              <w:lef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rPr>
                <w:rFonts w:ascii="仿宋" w:eastAsia="仿宋" w:hAnsi="仿宋" w:cs="宋体"/>
                <w:kern w:val="0"/>
                <w:sz w:val="28"/>
                <w:szCs w:val="28"/>
              </w:rPr>
            </w:pPr>
            <w:r w:rsidRPr="00706BFB">
              <w:rPr>
                <w:rFonts w:ascii="仿宋" w:eastAsia="仿宋" w:hAnsi="仿宋" w:cs="宋体" w:hint="eastAsia"/>
                <w:kern w:val="0"/>
                <w:sz w:val="28"/>
                <w:szCs w:val="28"/>
              </w:rPr>
              <w:t>详见电气系统综合自动化实验台技术指标要求。</w:t>
            </w:r>
          </w:p>
        </w:tc>
      </w:tr>
      <w:tr w:rsidR="00352EE6" w:rsidRPr="00706BFB" w:rsidTr="00D66EE1">
        <w:trPr>
          <w:trHeight w:val="390"/>
          <w:tblCellSpacing w:w="15" w:type="dxa"/>
        </w:trPr>
        <w:tc>
          <w:tcPr>
            <w:tcW w:w="521" w:type="dxa"/>
            <w:tcBorders>
              <w:top w:val="single" w:sz="2" w:space="0" w:color="auto"/>
            </w:tcBorders>
            <w:tcMar>
              <w:top w:w="0" w:type="dxa"/>
              <w:left w:w="105" w:type="dxa"/>
              <w:bottom w:w="0" w:type="dxa"/>
              <w:right w:w="105" w:type="dxa"/>
            </w:tcMar>
            <w:vAlign w:val="center"/>
          </w:tcPr>
          <w:p w:rsidR="00352EE6" w:rsidRPr="00706BFB" w:rsidRDefault="00D66EE1" w:rsidP="00D66EE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包</w:t>
            </w:r>
            <w:bookmarkStart w:id="0" w:name="_GoBack"/>
            <w:bookmarkEnd w:id="0"/>
            <w:r w:rsidRPr="00706BFB">
              <w:rPr>
                <w:rFonts w:ascii="仿宋" w:eastAsia="仿宋" w:hAnsi="仿宋" w:cs="宋体"/>
                <w:kern w:val="0"/>
                <w:sz w:val="28"/>
                <w:szCs w:val="28"/>
              </w:rPr>
              <w:t>1</w:t>
            </w:r>
          </w:p>
        </w:tc>
        <w:tc>
          <w:tcPr>
            <w:tcW w:w="2521" w:type="dxa"/>
            <w:tcBorders>
              <w:top w:val="single" w:sz="2" w:space="0" w:color="auto"/>
              <w:left w:val="single" w:sz="2" w:space="0" w:color="auto"/>
              <w:righ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电气系统微机监控实验台</w:t>
            </w:r>
          </w:p>
        </w:tc>
        <w:tc>
          <w:tcPr>
            <w:tcW w:w="678" w:type="dxa"/>
            <w:tcBorders>
              <w:top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kern w:val="0"/>
                <w:sz w:val="28"/>
                <w:szCs w:val="28"/>
              </w:rPr>
              <w:t>1</w:t>
            </w:r>
          </w:p>
        </w:tc>
        <w:tc>
          <w:tcPr>
            <w:tcW w:w="821" w:type="dxa"/>
            <w:tcBorders>
              <w:top w:val="single" w:sz="2" w:space="0" w:color="auto"/>
              <w:lef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台</w:t>
            </w:r>
          </w:p>
        </w:tc>
        <w:tc>
          <w:tcPr>
            <w:tcW w:w="3924" w:type="dxa"/>
            <w:tcBorders>
              <w:top w:val="single" w:sz="2" w:space="0" w:color="auto"/>
              <w:lef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rPr>
                <w:rFonts w:ascii="仿宋" w:eastAsia="仿宋" w:hAnsi="仿宋" w:cs="宋体"/>
                <w:kern w:val="0"/>
                <w:sz w:val="28"/>
                <w:szCs w:val="28"/>
              </w:rPr>
            </w:pPr>
            <w:r w:rsidRPr="00706BFB">
              <w:rPr>
                <w:rFonts w:ascii="仿宋" w:eastAsia="仿宋" w:hAnsi="仿宋" w:cs="宋体" w:hint="eastAsia"/>
                <w:kern w:val="0"/>
                <w:sz w:val="28"/>
                <w:szCs w:val="28"/>
              </w:rPr>
              <w:t>详见电气系统微机监控实验台技术指标要求。</w:t>
            </w:r>
          </w:p>
        </w:tc>
      </w:tr>
      <w:tr w:rsidR="00352EE6" w:rsidRPr="00706BFB" w:rsidTr="00C13253">
        <w:trPr>
          <w:trHeight w:val="390"/>
          <w:tblCellSpacing w:w="15" w:type="dxa"/>
        </w:trPr>
        <w:tc>
          <w:tcPr>
            <w:tcW w:w="521" w:type="dxa"/>
            <w:tcBorders>
              <w:top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包</w:t>
            </w:r>
            <w:r w:rsidRPr="00706BFB">
              <w:rPr>
                <w:rFonts w:ascii="仿宋" w:eastAsia="仿宋" w:hAnsi="仿宋" w:cs="宋体"/>
                <w:kern w:val="0"/>
                <w:sz w:val="28"/>
                <w:szCs w:val="28"/>
              </w:rPr>
              <w:t>2</w:t>
            </w:r>
          </w:p>
        </w:tc>
        <w:tc>
          <w:tcPr>
            <w:tcW w:w="252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sz w:val="28"/>
                <w:szCs w:val="28"/>
              </w:rPr>
              <w:t>电力系统继电保护实验台</w:t>
            </w:r>
          </w:p>
        </w:tc>
        <w:tc>
          <w:tcPr>
            <w:tcW w:w="678" w:type="dxa"/>
            <w:tcBorders>
              <w:top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kern w:val="0"/>
                <w:sz w:val="28"/>
                <w:szCs w:val="28"/>
              </w:rPr>
              <w:t>4</w:t>
            </w:r>
          </w:p>
        </w:tc>
        <w:tc>
          <w:tcPr>
            <w:tcW w:w="821" w:type="dxa"/>
            <w:tcBorders>
              <w:top w:val="single" w:sz="2" w:space="0" w:color="auto"/>
              <w:left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台</w:t>
            </w:r>
          </w:p>
        </w:tc>
        <w:tc>
          <w:tcPr>
            <w:tcW w:w="3924" w:type="dxa"/>
            <w:tcBorders>
              <w:top w:val="single" w:sz="2" w:space="0" w:color="auto"/>
              <w:left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sz w:val="28"/>
                <w:szCs w:val="28"/>
              </w:rPr>
              <w:t>详见电力系统继电保护实验台</w:t>
            </w:r>
          </w:p>
        </w:tc>
      </w:tr>
      <w:tr w:rsidR="00352EE6" w:rsidRPr="00706BFB" w:rsidTr="00C13253">
        <w:trPr>
          <w:trHeight w:val="390"/>
          <w:tblCellSpacing w:w="15" w:type="dxa"/>
        </w:trPr>
        <w:tc>
          <w:tcPr>
            <w:tcW w:w="521" w:type="dxa"/>
            <w:tcBorders>
              <w:top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包</w:t>
            </w:r>
            <w:r w:rsidRPr="00706BFB">
              <w:rPr>
                <w:rFonts w:ascii="仿宋" w:eastAsia="仿宋" w:hAnsi="仿宋" w:cs="宋体"/>
                <w:kern w:val="0"/>
                <w:sz w:val="28"/>
                <w:szCs w:val="28"/>
              </w:rPr>
              <w:t>3</w:t>
            </w:r>
          </w:p>
        </w:tc>
        <w:tc>
          <w:tcPr>
            <w:tcW w:w="252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textAlignment w:val="center"/>
              <w:rPr>
                <w:rFonts w:ascii="仿宋" w:eastAsia="仿宋" w:hAnsi="仿宋" w:cs="宋体"/>
                <w:kern w:val="0"/>
                <w:sz w:val="28"/>
                <w:szCs w:val="28"/>
              </w:rPr>
            </w:pPr>
            <w:r w:rsidRPr="00706BFB">
              <w:rPr>
                <w:rFonts w:ascii="仿宋" w:eastAsia="仿宋" w:hAnsi="仿宋" w:cs="宋体" w:hint="eastAsia"/>
                <w:sz w:val="28"/>
                <w:szCs w:val="28"/>
              </w:rPr>
              <w:t>电机拖动与电力电子技术综合实验台</w:t>
            </w:r>
          </w:p>
        </w:tc>
        <w:tc>
          <w:tcPr>
            <w:tcW w:w="678" w:type="dxa"/>
            <w:tcBorders>
              <w:top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kern w:val="0"/>
                <w:sz w:val="28"/>
                <w:szCs w:val="28"/>
              </w:rPr>
              <w:t>10</w:t>
            </w:r>
          </w:p>
        </w:tc>
        <w:tc>
          <w:tcPr>
            <w:tcW w:w="821" w:type="dxa"/>
            <w:tcBorders>
              <w:top w:val="single" w:sz="2" w:space="0" w:color="auto"/>
              <w:left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center"/>
              <w:textAlignment w:val="center"/>
              <w:rPr>
                <w:rFonts w:ascii="仿宋" w:eastAsia="仿宋" w:hAnsi="仿宋" w:cs="宋体"/>
                <w:kern w:val="0"/>
                <w:sz w:val="28"/>
                <w:szCs w:val="28"/>
              </w:rPr>
            </w:pPr>
            <w:r w:rsidRPr="00706BFB">
              <w:rPr>
                <w:rFonts w:ascii="仿宋" w:eastAsia="仿宋" w:hAnsi="仿宋" w:cs="宋体" w:hint="eastAsia"/>
                <w:kern w:val="0"/>
                <w:sz w:val="28"/>
                <w:szCs w:val="28"/>
              </w:rPr>
              <w:t>台</w:t>
            </w:r>
          </w:p>
        </w:tc>
        <w:tc>
          <w:tcPr>
            <w:tcW w:w="3924" w:type="dxa"/>
            <w:tcBorders>
              <w:top w:val="single" w:sz="2" w:space="0" w:color="auto"/>
              <w:left w:val="single" w:sz="2" w:space="0" w:color="auto"/>
              <w:bottom w:val="single" w:sz="2" w:space="0" w:color="auto"/>
            </w:tcBorders>
            <w:tcMar>
              <w:top w:w="0" w:type="dxa"/>
              <w:left w:w="105" w:type="dxa"/>
              <w:bottom w:w="0" w:type="dxa"/>
              <w:right w:w="105" w:type="dxa"/>
            </w:tcMar>
            <w:vAlign w:val="center"/>
          </w:tcPr>
          <w:p w:rsidR="00352EE6" w:rsidRPr="00706BFB" w:rsidRDefault="00352EE6" w:rsidP="00CB2121">
            <w:pPr>
              <w:widowControl/>
              <w:spacing w:before="100" w:beforeAutospacing="1" w:after="100" w:afterAutospacing="1" w:line="440" w:lineRule="exact"/>
              <w:jc w:val="left"/>
              <w:rPr>
                <w:rFonts w:ascii="仿宋" w:eastAsia="仿宋" w:hAnsi="仿宋" w:cs="宋体"/>
                <w:kern w:val="0"/>
                <w:sz w:val="28"/>
                <w:szCs w:val="28"/>
              </w:rPr>
            </w:pPr>
            <w:r w:rsidRPr="00706BFB">
              <w:rPr>
                <w:rFonts w:ascii="仿宋" w:eastAsia="仿宋" w:hAnsi="仿宋" w:cs="宋体" w:hint="eastAsia"/>
                <w:kern w:val="0"/>
                <w:sz w:val="28"/>
                <w:szCs w:val="28"/>
              </w:rPr>
              <w:t>详见</w:t>
            </w:r>
            <w:r w:rsidRPr="00706BFB">
              <w:rPr>
                <w:rFonts w:ascii="仿宋" w:eastAsia="仿宋" w:hAnsi="仿宋" w:cs="宋体" w:hint="eastAsia"/>
                <w:sz w:val="28"/>
                <w:szCs w:val="28"/>
              </w:rPr>
              <w:t>电机拖动与电力电子技术综合实验台</w:t>
            </w:r>
            <w:r w:rsidRPr="00706BFB">
              <w:rPr>
                <w:rFonts w:ascii="仿宋" w:eastAsia="仿宋" w:hAnsi="仿宋" w:cs="宋体" w:hint="eastAsia"/>
                <w:kern w:val="0"/>
                <w:sz w:val="28"/>
                <w:szCs w:val="28"/>
              </w:rPr>
              <w:t>技术指标要求。</w:t>
            </w:r>
          </w:p>
        </w:tc>
      </w:tr>
    </w:tbl>
    <w:p w:rsidR="00352EE6" w:rsidRPr="00706BFB" w:rsidRDefault="00352EE6" w:rsidP="00CB2121">
      <w:pPr>
        <w:widowControl/>
        <w:spacing w:before="100" w:beforeAutospacing="1" w:after="100" w:afterAutospacing="1" w:line="440" w:lineRule="exact"/>
        <w:jc w:val="left"/>
        <w:outlineLvl w:val="1"/>
        <w:rPr>
          <w:rFonts w:ascii="仿宋" w:eastAsia="仿宋" w:hAnsi="仿宋" w:cs="宋体"/>
          <w:b/>
          <w:bCs/>
          <w:kern w:val="0"/>
          <w:sz w:val="28"/>
          <w:szCs w:val="28"/>
        </w:rPr>
      </w:pPr>
      <w:r w:rsidRPr="00706BFB">
        <w:rPr>
          <w:rFonts w:ascii="仿宋" w:eastAsia="仿宋" w:hAnsi="仿宋" w:cs="宋体" w:hint="eastAsia"/>
          <w:b/>
          <w:bCs/>
          <w:kern w:val="0"/>
          <w:sz w:val="28"/>
          <w:szCs w:val="28"/>
        </w:rPr>
        <w:t>二、招标内容</w:t>
      </w:r>
    </w:p>
    <w:p w:rsidR="00352EE6" w:rsidRPr="00706BFB" w:rsidRDefault="00352EE6" w:rsidP="00CB2121">
      <w:pPr>
        <w:widowControl/>
        <w:spacing w:before="100" w:beforeAutospacing="1" w:after="100" w:afterAutospacing="1" w:line="440" w:lineRule="exact"/>
        <w:jc w:val="left"/>
        <w:outlineLvl w:val="1"/>
        <w:rPr>
          <w:rFonts w:ascii="仿宋" w:eastAsia="仿宋" w:hAnsi="仿宋" w:cs="宋体"/>
          <w:bCs/>
          <w:kern w:val="0"/>
          <w:sz w:val="28"/>
          <w:szCs w:val="28"/>
        </w:rPr>
      </w:pPr>
      <w:r w:rsidRPr="00706BFB">
        <w:rPr>
          <w:rFonts w:ascii="仿宋" w:eastAsia="仿宋" w:hAnsi="仿宋" w:cs="宋体" w:hint="eastAsia"/>
          <w:bCs/>
          <w:kern w:val="0"/>
          <w:sz w:val="28"/>
          <w:szCs w:val="28"/>
        </w:rPr>
        <w:t>本次招标共分为三个包：包</w:t>
      </w:r>
      <w:r w:rsidRPr="00706BFB">
        <w:rPr>
          <w:rFonts w:ascii="仿宋" w:eastAsia="仿宋" w:hAnsi="仿宋" w:cs="宋体"/>
          <w:bCs/>
          <w:kern w:val="0"/>
          <w:sz w:val="28"/>
          <w:szCs w:val="28"/>
        </w:rPr>
        <w:t>1</w:t>
      </w:r>
      <w:r w:rsidRPr="00706BFB">
        <w:rPr>
          <w:rFonts w:ascii="仿宋" w:eastAsia="仿宋" w:hAnsi="仿宋" w:cs="宋体" w:hint="eastAsia"/>
          <w:bCs/>
          <w:kern w:val="0"/>
          <w:sz w:val="28"/>
          <w:szCs w:val="28"/>
        </w:rPr>
        <w:t>：电力系统自动化综合实验台</w:t>
      </w:r>
      <w:r w:rsidRPr="00706BFB">
        <w:rPr>
          <w:rFonts w:ascii="仿宋" w:eastAsia="仿宋" w:hAnsi="仿宋" w:cs="宋体"/>
          <w:bCs/>
          <w:kern w:val="0"/>
          <w:sz w:val="28"/>
          <w:szCs w:val="28"/>
        </w:rPr>
        <w:t>3</w:t>
      </w:r>
      <w:r w:rsidRPr="00706BFB">
        <w:rPr>
          <w:rFonts w:ascii="仿宋" w:eastAsia="仿宋" w:hAnsi="仿宋" w:cs="宋体" w:hint="eastAsia"/>
          <w:bCs/>
          <w:kern w:val="0"/>
          <w:sz w:val="28"/>
          <w:szCs w:val="28"/>
        </w:rPr>
        <w:t>台，电气系统微机监控实验台</w:t>
      </w:r>
      <w:r w:rsidRPr="00706BFB">
        <w:rPr>
          <w:rFonts w:ascii="仿宋" w:eastAsia="仿宋" w:hAnsi="仿宋" w:cs="宋体"/>
          <w:bCs/>
          <w:kern w:val="0"/>
          <w:sz w:val="28"/>
          <w:szCs w:val="28"/>
        </w:rPr>
        <w:t>1</w:t>
      </w:r>
      <w:r w:rsidRPr="00706BFB">
        <w:rPr>
          <w:rFonts w:ascii="仿宋" w:eastAsia="仿宋" w:hAnsi="仿宋" w:cs="宋体" w:hint="eastAsia"/>
          <w:bCs/>
          <w:kern w:val="0"/>
          <w:sz w:val="28"/>
          <w:szCs w:val="28"/>
        </w:rPr>
        <w:t>台；包</w:t>
      </w:r>
      <w:r w:rsidRPr="00706BFB">
        <w:rPr>
          <w:rFonts w:ascii="仿宋" w:eastAsia="仿宋" w:hAnsi="仿宋" w:cs="宋体"/>
          <w:bCs/>
          <w:kern w:val="0"/>
          <w:sz w:val="28"/>
          <w:szCs w:val="28"/>
        </w:rPr>
        <w:t>2</w:t>
      </w:r>
      <w:r w:rsidRPr="00706BFB">
        <w:rPr>
          <w:rFonts w:ascii="仿宋" w:eastAsia="仿宋" w:hAnsi="仿宋" w:cs="宋体" w:hint="eastAsia"/>
          <w:bCs/>
          <w:kern w:val="0"/>
          <w:sz w:val="28"/>
          <w:szCs w:val="28"/>
        </w:rPr>
        <w:t>：</w:t>
      </w:r>
      <w:r w:rsidR="00430496" w:rsidRPr="00706BFB">
        <w:rPr>
          <w:rFonts w:ascii="仿宋" w:eastAsia="仿宋" w:hAnsi="仿宋" w:cs="宋体" w:hint="eastAsia"/>
          <w:bCs/>
          <w:kern w:val="0"/>
          <w:sz w:val="28"/>
          <w:szCs w:val="28"/>
        </w:rPr>
        <w:t>电力系统继电保护实验台</w:t>
      </w:r>
      <w:r w:rsidR="00430496" w:rsidRPr="00706BFB">
        <w:rPr>
          <w:rFonts w:ascii="仿宋" w:eastAsia="仿宋" w:hAnsi="仿宋" w:cs="宋体"/>
          <w:bCs/>
          <w:kern w:val="0"/>
          <w:sz w:val="28"/>
          <w:szCs w:val="28"/>
        </w:rPr>
        <w:t>4</w:t>
      </w:r>
      <w:r w:rsidR="00430496">
        <w:rPr>
          <w:rFonts w:ascii="仿宋" w:eastAsia="仿宋" w:hAnsi="仿宋" w:cs="宋体" w:hint="eastAsia"/>
          <w:bCs/>
          <w:kern w:val="0"/>
          <w:sz w:val="28"/>
          <w:szCs w:val="28"/>
        </w:rPr>
        <w:t>台</w:t>
      </w:r>
      <w:r w:rsidRPr="00706BFB">
        <w:rPr>
          <w:rFonts w:ascii="仿宋" w:eastAsia="仿宋" w:hAnsi="仿宋" w:cs="宋体" w:hint="eastAsia"/>
          <w:bCs/>
          <w:kern w:val="0"/>
          <w:sz w:val="28"/>
          <w:szCs w:val="28"/>
        </w:rPr>
        <w:t>；包</w:t>
      </w:r>
      <w:r w:rsidRPr="00706BFB">
        <w:rPr>
          <w:rFonts w:ascii="仿宋" w:eastAsia="仿宋" w:hAnsi="仿宋" w:cs="宋体"/>
          <w:bCs/>
          <w:kern w:val="0"/>
          <w:sz w:val="28"/>
          <w:szCs w:val="28"/>
        </w:rPr>
        <w:t>3</w:t>
      </w:r>
      <w:r w:rsidRPr="00706BFB">
        <w:rPr>
          <w:rFonts w:ascii="仿宋" w:eastAsia="仿宋" w:hAnsi="仿宋" w:cs="宋体" w:hint="eastAsia"/>
          <w:bCs/>
          <w:kern w:val="0"/>
          <w:sz w:val="28"/>
          <w:szCs w:val="28"/>
        </w:rPr>
        <w:t>：</w:t>
      </w:r>
      <w:r w:rsidR="00430496" w:rsidRPr="00706BFB">
        <w:rPr>
          <w:rFonts w:ascii="仿宋" w:eastAsia="仿宋" w:hAnsi="仿宋" w:cs="宋体" w:hint="eastAsia"/>
          <w:bCs/>
          <w:kern w:val="0"/>
          <w:sz w:val="28"/>
          <w:szCs w:val="28"/>
        </w:rPr>
        <w:t>电机拖动与电力电子技术综合实验台</w:t>
      </w:r>
      <w:r w:rsidR="00430496" w:rsidRPr="00706BFB">
        <w:rPr>
          <w:rFonts w:ascii="仿宋" w:eastAsia="仿宋" w:hAnsi="仿宋" w:cs="宋体"/>
          <w:bCs/>
          <w:kern w:val="0"/>
          <w:sz w:val="28"/>
          <w:szCs w:val="28"/>
        </w:rPr>
        <w:t>10</w:t>
      </w:r>
      <w:r w:rsidR="00430496" w:rsidRPr="00706BFB">
        <w:rPr>
          <w:rFonts w:ascii="仿宋" w:eastAsia="仿宋" w:hAnsi="仿宋" w:cs="宋体" w:hint="eastAsia"/>
          <w:bCs/>
          <w:kern w:val="0"/>
          <w:sz w:val="28"/>
          <w:szCs w:val="28"/>
        </w:rPr>
        <w:t>台</w:t>
      </w:r>
      <w:r w:rsidR="00430496">
        <w:rPr>
          <w:rFonts w:ascii="仿宋" w:eastAsia="仿宋" w:hAnsi="仿宋" w:cs="宋体" w:hint="eastAsia"/>
          <w:bCs/>
          <w:kern w:val="0"/>
          <w:sz w:val="28"/>
          <w:szCs w:val="28"/>
        </w:rPr>
        <w:t>。</w:t>
      </w:r>
    </w:p>
    <w:p w:rsidR="00352EE6" w:rsidRPr="00706BFB" w:rsidRDefault="00352EE6" w:rsidP="00CB2121">
      <w:pPr>
        <w:widowControl/>
        <w:spacing w:before="100" w:beforeAutospacing="1" w:after="100" w:afterAutospacing="1" w:line="440" w:lineRule="exact"/>
        <w:jc w:val="left"/>
        <w:outlineLvl w:val="1"/>
        <w:rPr>
          <w:rFonts w:ascii="仿宋" w:eastAsia="仿宋" w:hAnsi="仿宋" w:cs="宋体"/>
          <w:bCs/>
          <w:kern w:val="0"/>
          <w:sz w:val="28"/>
          <w:szCs w:val="28"/>
        </w:rPr>
      </w:pPr>
      <w:r w:rsidRPr="00706BFB">
        <w:rPr>
          <w:rFonts w:ascii="仿宋" w:eastAsia="仿宋" w:hAnsi="仿宋" w:cs="宋体" w:hint="eastAsia"/>
          <w:bCs/>
          <w:kern w:val="0"/>
          <w:sz w:val="28"/>
          <w:szCs w:val="28"/>
        </w:rPr>
        <w:t>应标厂商可根据实际情况选择投其中的任意包，也可以全投。</w:t>
      </w:r>
    </w:p>
    <w:p w:rsidR="00352EE6" w:rsidRPr="00706BFB" w:rsidRDefault="00352EE6" w:rsidP="00CB2121">
      <w:pPr>
        <w:widowControl/>
        <w:spacing w:before="100" w:beforeAutospacing="1" w:after="100" w:afterAutospacing="1" w:line="440" w:lineRule="exact"/>
        <w:jc w:val="left"/>
        <w:outlineLvl w:val="1"/>
        <w:rPr>
          <w:rFonts w:ascii="仿宋" w:eastAsia="仿宋" w:hAnsi="仿宋" w:cs="宋体"/>
          <w:b/>
          <w:bCs/>
          <w:kern w:val="0"/>
          <w:sz w:val="28"/>
          <w:szCs w:val="28"/>
        </w:rPr>
      </w:pPr>
      <w:r w:rsidRPr="00706BFB">
        <w:rPr>
          <w:rFonts w:ascii="仿宋" w:eastAsia="仿宋" w:hAnsi="仿宋" w:cs="宋体" w:hint="eastAsia"/>
          <w:b/>
          <w:bCs/>
          <w:kern w:val="0"/>
          <w:sz w:val="28"/>
          <w:szCs w:val="28"/>
        </w:rPr>
        <w:t>三、建设需求</w:t>
      </w:r>
    </w:p>
    <w:p w:rsidR="00352EE6" w:rsidRPr="00706BFB" w:rsidRDefault="00352EE6" w:rsidP="00CB2121">
      <w:pPr>
        <w:spacing w:line="440" w:lineRule="exact"/>
        <w:rPr>
          <w:rFonts w:ascii="仿宋" w:eastAsia="仿宋" w:hAnsi="仿宋" w:cs="宋体"/>
          <w:sz w:val="28"/>
          <w:szCs w:val="28"/>
        </w:rPr>
      </w:pPr>
      <w:r w:rsidRPr="00706BFB">
        <w:rPr>
          <w:rFonts w:ascii="仿宋" w:eastAsia="仿宋" w:hAnsi="仿宋" w:cs="宋体"/>
          <w:sz w:val="28"/>
          <w:szCs w:val="28"/>
        </w:rPr>
        <w:t xml:space="preserve">1 </w:t>
      </w:r>
      <w:r w:rsidRPr="00706BFB">
        <w:rPr>
          <w:rFonts w:ascii="仿宋" w:eastAsia="仿宋" w:hAnsi="仿宋" w:cs="宋体" w:hint="eastAsia"/>
          <w:sz w:val="28"/>
          <w:szCs w:val="28"/>
        </w:rPr>
        <w:t>电气工程及其自动化专业主要学习电能的生产、传输、利用这</w:t>
      </w:r>
      <w:r w:rsidRPr="00706BFB">
        <w:rPr>
          <w:rFonts w:ascii="仿宋" w:eastAsia="仿宋" w:hAnsi="仿宋" w:cs="宋体"/>
          <w:sz w:val="28"/>
          <w:szCs w:val="28"/>
        </w:rPr>
        <w:t>3</w:t>
      </w:r>
      <w:r w:rsidRPr="00706BFB">
        <w:rPr>
          <w:rFonts w:ascii="仿宋" w:eastAsia="仿宋" w:hAnsi="仿宋" w:cs="宋体" w:hint="eastAsia"/>
          <w:sz w:val="28"/>
          <w:szCs w:val="28"/>
        </w:rPr>
        <w:t>个环节，现有的实验设备只涉及到电能的传输和利用这</w:t>
      </w:r>
      <w:r w:rsidRPr="00706BFB">
        <w:rPr>
          <w:rFonts w:ascii="仿宋" w:eastAsia="仿宋" w:hAnsi="仿宋" w:cs="宋体"/>
          <w:sz w:val="28"/>
          <w:szCs w:val="28"/>
        </w:rPr>
        <w:t>2</w:t>
      </w:r>
      <w:r w:rsidRPr="00706BFB">
        <w:rPr>
          <w:rFonts w:ascii="仿宋" w:eastAsia="仿宋" w:hAnsi="仿宋" w:cs="宋体" w:hint="eastAsia"/>
          <w:sz w:val="28"/>
          <w:szCs w:val="28"/>
        </w:rPr>
        <w:t>个环节。因此需要新建电力系统综合自动化实验室，使学生对发电环节的专业知识有一定的理解和掌握，以提高学生专业知识的完整性。</w:t>
      </w:r>
    </w:p>
    <w:p w:rsidR="00352EE6" w:rsidRPr="00706BFB" w:rsidRDefault="00352EE6" w:rsidP="00CB2121">
      <w:pPr>
        <w:spacing w:line="440" w:lineRule="exact"/>
        <w:rPr>
          <w:rFonts w:ascii="仿宋" w:eastAsia="仿宋" w:hAnsi="仿宋" w:cs="宋体"/>
          <w:sz w:val="28"/>
          <w:szCs w:val="28"/>
        </w:rPr>
      </w:pPr>
      <w:r w:rsidRPr="00706BFB">
        <w:rPr>
          <w:rFonts w:ascii="仿宋" w:eastAsia="仿宋" w:hAnsi="仿宋" w:cs="宋体"/>
          <w:sz w:val="28"/>
          <w:szCs w:val="28"/>
        </w:rPr>
        <w:lastRenderedPageBreak/>
        <w:t xml:space="preserve">2 </w:t>
      </w:r>
      <w:r w:rsidRPr="00706BFB">
        <w:rPr>
          <w:rFonts w:ascii="仿宋" w:eastAsia="仿宋" w:hAnsi="仿宋" w:cs="宋体" w:hint="eastAsia"/>
          <w:sz w:val="28"/>
          <w:szCs w:val="28"/>
        </w:rPr>
        <w:t>现有的电力电子技术、电机拖动技术实验设备功能不完整，不能完全满足《电机学》、《电机及其拖动基础》这</w:t>
      </w:r>
      <w:r w:rsidRPr="00706BFB">
        <w:rPr>
          <w:rFonts w:ascii="仿宋" w:eastAsia="仿宋" w:hAnsi="仿宋" w:cs="宋体"/>
          <w:sz w:val="28"/>
          <w:szCs w:val="28"/>
        </w:rPr>
        <w:t>2</w:t>
      </w:r>
      <w:r w:rsidRPr="00706BFB">
        <w:rPr>
          <w:rFonts w:ascii="仿宋" w:eastAsia="仿宋" w:hAnsi="仿宋" w:cs="宋体" w:hint="eastAsia"/>
          <w:sz w:val="28"/>
          <w:szCs w:val="28"/>
        </w:rPr>
        <w:t>门课程的教学目标，因此需要购买新的电机拖动与电力电子技术综合实验台。</w:t>
      </w:r>
    </w:p>
    <w:p w:rsidR="00352EE6" w:rsidRPr="00706BFB" w:rsidRDefault="00352EE6" w:rsidP="00CB2121">
      <w:pPr>
        <w:spacing w:line="440" w:lineRule="exact"/>
        <w:rPr>
          <w:rFonts w:ascii="仿宋" w:eastAsia="仿宋" w:hAnsi="仿宋" w:cs="宋体"/>
          <w:sz w:val="28"/>
          <w:szCs w:val="28"/>
        </w:rPr>
      </w:pPr>
      <w:r w:rsidRPr="00706BFB">
        <w:rPr>
          <w:rFonts w:ascii="仿宋" w:eastAsia="仿宋" w:hAnsi="仿宋" w:cs="宋体"/>
          <w:sz w:val="28"/>
          <w:szCs w:val="28"/>
        </w:rPr>
        <w:t xml:space="preserve">3 </w:t>
      </w:r>
      <w:r w:rsidRPr="00706BFB">
        <w:rPr>
          <w:rFonts w:ascii="仿宋" w:eastAsia="仿宋" w:hAnsi="仿宋" w:cs="宋体" w:hint="eastAsia"/>
          <w:sz w:val="28"/>
          <w:szCs w:val="28"/>
        </w:rPr>
        <w:t>现有的电力电子技术、电机拖动技术实验设备结合起来使用，可以满足《电力电子技术》课程的教学要求。</w:t>
      </w:r>
    </w:p>
    <w:p w:rsidR="00352EE6" w:rsidRPr="00706BFB" w:rsidRDefault="00352EE6" w:rsidP="004E486D">
      <w:pPr>
        <w:widowControl/>
        <w:spacing w:before="100" w:beforeAutospacing="1" w:after="100" w:afterAutospacing="1" w:line="271" w:lineRule="auto"/>
        <w:jc w:val="left"/>
        <w:outlineLvl w:val="1"/>
        <w:rPr>
          <w:rFonts w:ascii="仿宋" w:eastAsia="仿宋" w:hAnsi="仿宋" w:cs="宋体"/>
          <w:b/>
          <w:bCs/>
          <w:kern w:val="0"/>
          <w:sz w:val="28"/>
          <w:szCs w:val="28"/>
        </w:rPr>
      </w:pPr>
      <w:r w:rsidRPr="00706BFB">
        <w:rPr>
          <w:rFonts w:ascii="仿宋" w:eastAsia="仿宋" w:hAnsi="仿宋" w:cs="宋体" w:hint="eastAsia"/>
          <w:b/>
          <w:bCs/>
          <w:kern w:val="0"/>
          <w:sz w:val="28"/>
          <w:szCs w:val="28"/>
        </w:rPr>
        <w:t>四、设备技术参数及相关要求</w:t>
      </w:r>
    </w:p>
    <w:p w:rsidR="00352EE6" w:rsidRPr="00706BFB" w:rsidRDefault="00352EE6" w:rsidP="00CB2121">
      <w:pPr>
        <w:spacing w:line="440" w:lineRule="exact"/>
        <w:rPr>
          <w:rFonts w:ascii="仿宋" w:eastAsia="仿宋" w:hAnsi="仿宋" w:cs="Lucida Sans Unicode"/>
          <w:b/>
          <w:sz w:val="28"/>
          <w:szCs w:val="28"/>
        </w:rPr>
      </w:pPr>
      <w:r w:rsidRPr="00706BFB">
        <w:rPr>
          <w:rFonts w:ascii="仿宋" w:eastAsia="仿宋" w:hAnsi="仿宋" w:cs="宋体" w:hint="eastAsia"/>
          <w:bCs/>
          <w:kern w:val="0"/>
          <w:sz w:val="28"/>
          <w:szCs w:val="28"/>
        </w:rPr>
        <w:t>包</w:t>
      </w:r>
      <w:r w:rsidRPr="00706BFB">
        <w:rPr>
          <w:rFonts w:ascii="仿宋" w:eastAsia="仿宋" w:hAnsi="仿宋" w:cs="宋体"/>
          <w:bCs/>
          <w:kern w:val="0"/>
          <w:sz w:val="28"/>
          <w:szCs w:val="28"/>
        </w:rPr>
        <w:t>1</w:t>
      </w:r>
      <w:r w:rsidRPr="00706BFB">
        <w:rPr>
          <w:rFonts w:ascii="仿宋" w:eastAsia="仿宋" w:hAnsi="仿宋" w:cs="Lucida Sans Unicode" w:hint="eastAsia"/>
          <w:sz w:val="28"/>
          <w:szCs w:val="28"/>
        </w:rPr>
        <w:t>电力系统综合自动化教学试验系统</w:t>
      </w: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751"/>
        <w:gridCol w:w="4403"/>
        <w:gridCol w:w="214"/>
        <w:gridCol w:w="70"/>
        <w:gridCol w:w="646"/>
        <w:gridCol w:w="25"/>
        <w:gridCol w:w="646"/>
      </w:tblGrid>
      <w:tr w:rsidR="00352EE6" w:rsidRPr="00706BFB" w:rsidTr="00C13253">
        <w:trPr>
          <w:jc w:val="center"/>
        </w:trPr>
        <w:tc>
          <w:tcPr>
            <w:tcW w:w="646" w:type="dxa"/>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包号</w:t>
            </w:r>
          </w:p>
        </w:tc>
        <w:tc>
          <w:tcPr>
            <w:tcW w:w="751" w:type="dxa"/>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设备名称</w:t>
            </w:r>
          </w:p>
        </w:tc>
        <w:tc>
          <w:tcPr>
            <w:tcW w:w="4617"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主要技术参数</w:t>
            </w:r>
          </w:p>
        </w:tc>
        <w:tc>
          <w:tcPr>
            <w:tcW w:w="716"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采购数量</w:t>
            </w:r>
          </w:p>
        </w:tc>
        <w:tc>
          <w:tcPr>
            <w:tcW w:w="671"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备注</w:t>
            </w:r>
          </w:p>
        </w:tc>
      </w:tr>
      <w:tr w:rsidR="00352EE6" w:rsidRPr="00706BFB" w:rsidTr="00C13253">
        <w:trPr>
          <w:trHeight w:val="1692"/>
          <w:jc w:val="center"/>
        </w:trPr>
        <w:tc>
          <w:tcPr>
            <w:tcW w:w="646" w:type="dxa"/>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t>1</w:t>
            </w:r>
          </w:p>
        </w:tc>
        <w:tc>
          <w:tcPr>
            <w:tcW w:w="751" w:type="dxa"/>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sz w:val="28"/>
                <w:szCs w:val="28"/>
              </w:rPr>
              <w:t>电力系统自动化实验台</w:t>
            </w: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4617" w:type="dxa"/>
            <w:gridSpan w:val="2"/>
            <w:vAlign w:val="center"/>
          </w:tcPr>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lastRenderedPageBreak/>
              <w:t>主要技术要求如下：</w:t>
            </w:r>
          </w:p>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（一）实验项目要求：</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1</w:t>
            </w:r>
            <w:r w:rsidRPr="00706BFB">
              <w:rPr>
                <w:rFonts w:ascii="仿宋" w:eastAsia="仿宋" w:hAnsi="仿宋" w:hint="eastAsia"/>
                <w:sz w:val="28"/>
                <w:szCs w:val="28"/>
              </w:rPr>
              <w:t>）发电机组的起动与运转实验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1</w:t>
            </w:r>
            <w:r w:rsidRPr="00706BFB">
              <w:rPr>
                <w:rFonts w:ascii="仿宋" w:eastAsia="仿宋" w:hAnsi="仿宋" w:cs="宋体" w:hint="eastAsia"/>
                <w:kern w:val="0"/>
                <w:sz w:val="28"/>
                <w:szCs w:val="28"/>
              </w:rPr>
              <w:t>）恒α角调速</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2</w:t>
            </w:r>
            <w:r w:rsidRPr="00706BFB">
              <w:rPr>
                <w:rFonts w:ascii="仿宋" w:eastAsia="仿宋" w:hAnsi="仿宋" w:cs="宋体" w:hint="eastAsia"/>
                <w:kern w:val="0"/>
                <w:sz w:val="28"/>
                <w:szCs w:val="28"/>
              </w:rPr>
              <w:t>）电压闭环调速</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3</w:t>
            </w:r>
            <w:r w:rsidRPr="00706BFB">
              <w:rPr>
                <w:rFonts w:ascii="仿宋" w:eastAsia="仿宋" w:hAnsi="仿宋" w:cs="宋体" w:hint="eastAsia"/>
                <w:kern w:val="0"/>
                <w:sz w:val="28"/>
                <w:szCs w:val="28"/>
              </w:rPr>
              <w:t>）转速闭环调速</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2</w:t>
            </w:r>
            <w:r w:rsidRPr="00706BFB">
              <w:rPr>
                <w:rFonts w:ascii="仿宋" w:eastAsia="仿宋" w:hAnsi="仿宋" w:hint="eastAsia"/>
                <w:sz w:val="28"/>
                <w:szCs w:val="28"/>
              </w:rPr>
              <w:t>）同步发电机励磁控制实验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）微机励磁装置基本操作实验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2</w:t>
            </w:r>
            <w:r w:rsidRPr="00706BFB">
              <w:rPr>
                <w:rFonts w:ascii="仿宋" w:eastAsia="仿宋" w:hAnsi="仿宋" w:hint="eastAsia"/>
                <w:sz w:val="28"/>
                <w:szCs w:val="28"/>
              </w:rPr>
              <w:t>）不同α角励磁电压波形观测实验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3</w:t>
            </w:r>
            <w:r w:rsidRPr="00706BFB">
              <w:rPr>
                <w:rFonts w:ascii="仿宋" w:eastAsia="仿宋" w:hAnsi="仿宋" w:hint="eastAsia"/>
                <w:sz w:val="28"/>
                <w:szCs w:val="28"/>
              </w:rPr>
              <w:t>）典型方式下的同步发电机起励实验</w:t>
            </w:r>
          </w:p>
          <w:p w:rsidR="00352EE6" w:rsidRPr="00706BFB" w:rsidRDefault="00352EE6" w:rsidP="00CB2121">
            <w:pPr>
              <w:pStyle w:val="p0"/>
              <w:autoSpaceDN w:val="0"/>
              <w:adjustRightInd w:val="0"/>
              <w:snapToGrid w:val="0"/>
              <w:spacing w:line="440" w:lineRule="exact"/>
              <w:contextualSpacing/>
              <w:rPr>
                <w:rFonts w:ascii="仿宋" w:eastAsia="仿宋" w:hAnsi="仿宋" w:cs="宋体"/>
                <w:sz w:val="28"/>
                <w:szCs w:val="28"/>
              </w:rPr>
            </w:pPr>
            <w:r w:rsidRPr="00706BFB">
              <w:rPr>
                <w:rFonts w:ascii="仿宋" w:eastAsia="仿宋" w:hAnsi="仿宋" w:cs="宋体" w:hint="eastAsia"/>
                <w:sz w:val="28"/>
                <w:szCs w:val="28"/>
              </w:rPr>
              <w:t>（</w:t>
            </w:r>
            <w:r w:rsidRPr="00706BFB">
              <w:rPr>
                <w:rFonts w:ascii="仿宋" w:eastAsia="仿宋" w:hAnsi="仿宋" w:cs="宋体"/>
                <w:sz w:val="28"/>
                <w:szCs w:val="28"/>
              </w:rPr>
              <w:t>4</w:t>
            </w:r>
            <w:r w:rsidRPr="00706BFB">
              <w:rPr>
                <w:rFonts w:ascii="仿宋" w:eastAsia="仿宋" w:hAnsi="仿宋" w:cs="宋体" w:hint="eastAsia"/>
                <w:sz w:val="28"/>
                <w:szCs w:val="28"/>
              </w:rPr>
              <w:t>）不同控制方式运行调节及其相互切换实验（</w:t>
            </w:r>
            <w:r w:rsidRPr="00706BFB">
              <w:rPr>
                <w:rFonts w:ascii="仿宋" w:eastAsia="仿宋" w:hAnsi="仿宋" w:cs="宋体"/>
                <w:sz w:val="28"/>
                <w:szCs w:val="28"/>
              </w:rPr>
              <w:t>5</w:t>
            </w:r>
            <w:r w:rsidRPr="00706BFB">
              <w:rPr>
                <w:rFonts w:ascii="仿宋" w:eastAsia="仿宋" w:hAnsi="仿宋" w:cs="宋体" w:hint="eastAsia"/>
                <w:sz w:val="28"/>
                <w:szCs w:val="28"/>
              </w:rPr>
              <w:t>）逆变灭磁和跳灭磁开关灭磁实验；</w:t>
            </w:r>
          </w:p>
          <w:p w:rsidR="00352EE6" w:rsidRPr="00706BFB" w:rsidRDefault="00352EE6" w:rsidP="00CB2121">
            <w:pPr>
              <w:pStyle w:val="p0"/>
              <w:autoSpaceDN w:val="0"/>
              <w:adjustRightInd w:val="0"/>
              <w:snapToGrid w:val="0"/>
              <w:spacing w:line="440" w:lineRule="exact"/>
              <w:contextualSpacing/>
              <w:rPr>
                <w:rFonts w:ascii="仿宋" w:eastAsia="仿宋" w:hAnsi="仿宋" w:cs="宋体"/>
                <w:sz w:val="28"/>
                <w:szCs w:val="28"/>
              </w:rPr>
            </w:pPr>
            <w:r w:rsidRPr="00706BFB">
              <w:rPr>
                <w:rFonts w:ascii="仿宋" w:eastAsia="仿宋" w:hAnsi="仿宋" w:cs="宋体" w:hint="eastAsia"/>
                <w:sz w:val="28"/>
                <w:szCs w:val="28"/>
              </w:rPr>
              <w:t>（</w:t>
            </w:r>
            <w:r w:rsidRPr="00706BFB">
              <w:rPr>
                <w:rFonts w:ascii="仿宋" w:eastAsia="仿宋" w:hAnsi="仿宋" w:cs="宋体"/>
                <w:sz w:val="28"/>
                <w:szCs w:val="28"/>
              </w:rPr>
              <w:t>6</w:t>
            </w:r>
            <w:r w:rsidRPr="00706BFB">
              <w:rPr>
                <w:rFonts w:ascii="仿宋" w:eastAsia="仿宋" w:hAnsi="仿宋" w:cs="宋体" w:hint="eastAsia"/>
                <w:sz w:val="28"/>
                <w:szCs w:val="28"/>
              </w:rPr>
              <w:t>）伏赫限制实验</w:t>
            </w:r>
          </w:p>
          <w:p w:rsidR="00352EE6" w:rsidRPr="00706BFB" w:rsidRDefault="00352EE6" w:rsidP="00CB2121">
            <w:pPr>
              <w:pStyle w:val="p0"/>
              <w:autoSpaceDN w:val="0"/>
              <w:adjustRightInd w:val="0"/>
              <w:snapToGrid w:val="0"/>
              <w:spacing w:line="440" w:lineRule="exact"/>
              <w:contextualSpacing/>
              <w:rPr>
                <w:rFonts w:ascii="仿宋" w:eastAsia="仿宋" w:hAnsi="仿宋" w:cs="宋体"/>
                <w:sz w:val="28"/>
                <w:szCs w:val="28"/>
              </w:rPr>
            </w:pPr>
            <w:r w:rsidRPr="00706BFB">
              <w:rPr>
                <w:rFonts w:ascii="仿宋" w:eastAsia="仿宋" w:hAnsi="仿宋" w:cs="宋体" w:hint="eastAsia"/>
                <w:sz w:val="28"/>
                <w:szCs w:val="28"/>
              </w:rPr>
              <w:t>（</w:t>
            </w:r>
            <w:r w:rsidRPr="00706BFB">
              <w:rPr>
                <w:rFonts w:ascii="仿宋" w:eastAsia="仿宋" w:hAnsi="仿宋" w:cs="宋体"/>
                <w:sz w:val="28"/>
                <w:szCs w:val="28"/>
              </w:rPr>
              <w:t>7</w:t>
            </w:r>
            <w:r w:rsidRPr="00706BFB">
              <w:rPr>
                <w:rFonts w:ascii="仿宋" w:eastAsia="仿宋" w:hAnsi="仿宋" w:cs="宋体" w:hint="eastAsia"/>
                <w:sz w:val="28"/>
                <w:szCs w:val="28"/>
              </w:rPr>
              <w:t>）欠励限制实验</w:t>
            </w:r>
          </w:p>
          <w:p w:rsidR="00352EE6" w:rsidRPr="00706BFB" w:rsidRDefault="00352EE6" w:rsidP="00CB2121">
            <w:pPr>
              <w:pStyle w:val="p0"/>
              <w:autoSpaceDN w:val="0"/>
              <w:adjustRightInd w:val="0"/>
              <w:snapToGrid w:val="0"/>
              <w:spacing w:line="440" w:lineRule="exact"/>
              <w:contextualSpacing/>
              <w:rPr>
                <w:rFonts w:ascii="仿宋" w:eastAsia="仿宋" w:hAnsi="仿宋" w:cs="宋体"/>
                <w:sz w:val="28"/>
                <w:szCs w:val="28"/>
              </w:rPr>
            </w:pPr>
            <w:r w:rsidRPr="00706BFB">
              <w:rPr>
                <w:rFonts w:ascii="仿宋" w:eastAsia="仿宋" w:hAnsi="仿宋" w:cs="宋体" w:hint="eastAsia"/>
                <w:sz w:val="28"/>
                <w:szCs w:val="28"/>
              </w:rPr>
              <w:t>（</w:t>
            </w:r>
            <w:r w:rsidRPr="00706BFB">
              <w:rPr>
                <w:rFonts w:ascii="仿宋" w:eastAsia="仿宋" w:hAnsi="仿宋" w:cs="宋体"/>
                <w:sz w:val="28"/>
                <w:szCs w:val="28"/>
              </w:rPr>
              <w:t>8</w:t>
            </w:r>
            <w:r w:rsidRPr="00706BFB">
              <w:rPr>
                <w:rFonts w:ascii="仿宋" w:eastAsia="仿宋" w:hAnsi="仿宋" w:cs="宋体" w:hint="eastAsia"/>
                <w:sz w:val="28"/>
                <w:szCs w:val="28"/>
              </w:rPr>
              <w:t>）同步发电机强励实验；</w:t>
            </w:r>
          </w:p>
          <w:p w:rsidR="00352EE6" w:rsidRPr="00706BFB" w:rsidRDefault="00352EE6" w:rsidP="00CB2121">
            <w:pPr>
              <w:pStyle w:val="p0"/>
              <w:autoSpaceDN w:val="0"/>
              <w:adjustRightInd w:val="0"/>
              <w:snapToGrid w:val="0"/>
              <w:spacing w:line="440" w:lineRule="exact"/>
              <w:contextualSpacing/>
              <w:rPr>
                <w:rFonts w:ascii="仿宋" w:eastAsia="仿宋" w:hAnsi="仿宋" w:cs="宋体"/>
                <w:sz w:val="28"/>
                <w:szCs w:val="28"/>
              </w:rPr>
            </w:pPr>
            <w:r w:rsidRPr="00706BFB">
              <w:rPr>
                <w:rFonts w:ascii="仿宋" w:eastAsia="仿宋" w:hAnsi="仿宋" w:cs="宋体" w:hint="eastAsia"/>
                <w:sz w:val="28"/>
                <w:szCs w:val="28"/>
              </w:rPr>
              <w:lastRenderedPageBreak/>
              <w:t>（</w:t>
            </w:r>
            <w:r w:rsidRPr="00706BFB">
              <w:rPr>
                <w:rFonts w:ascii="仿宋" w:eastAsia="仿宋" w:hAnsi="仿宋" w:cs="宋体"/>
                <w:sz w:val="28"/>
                <w:szCs w:val="28"/>
              </w:rPr>
              <w:t>9</w:t>
            </w:r>
            <w:r w:rsidRPr="00706BFB">
              <w:rPr>
                <w:rFonts w:ascii="仿宋" w:eastAsia="仿宋" w:hAnsi="仿宋" w:cs="宋体" w:hint="eastAsia"/>
                <w:sz w:val="28"/>
                <w:szCs w:val="28"/>
              </w:rPr>
              <w:t>）调差实验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cs="宋体" w:hint="eastAsia"/>
                <w:sz w:val="28"/>
                <w:szCs w:val="28"/>
              </w:rPr>
              <w:t>（</w:t>
            </w:r>
            <w:r w:rsidRPr="00706BFB">
              <w:rPr>
                <w:rFonts w:ascii="仿宋" w:eastAsia="仿宋" w:hAnsi="仿宋" w:cs="宋体"/>
                <w:sz w:val="28"/>
                <w:szCs w:val="28"/>
              </w:rPr>
              <w:t>10</w:t>
            </w:r>
            <w:r w:rsidRPr="00706BFB">
              <w:rPr>
                <w:rFonts w:ascii="仿宋" w:eastAsia="仿宋" w:hAnsi="仿宋" w:cs="宋体" w:hint="eastAsia"/>
                <w:sz w:val="28"/>
                <w:szCs w:val="28"/>
              </w:rPr>
              <w:t>）过励限制实验；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3</w:t>
            </w:r>
            <w:r w:rsidRPr="00706BFB">
              <w:rPr>
                <w:rFonts w:ascii="仿宋" w:eastAsia="仿宋" w:hAnsi="仿宋" w:hint="eastAsia"/>
                <w:sz w:val="28"/>
                <w:szCs w:val="28"/>
              </w:rPr>
              <w:t>）同步发电机准同期并列运行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）微机准同期装置基本操作实验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2</w:t>
            </w:r>
            <w:r w:rsidRPr="00706BFB">
              <w:rPr>
                <w:rFonts w:ascii="仿宋" w:eastAsia="仿宋" w:hAnsi="仿宋" w:hint="eastAsia"/>
                <w:sz w:val="28"/>
                <w:szCs w:val="28"/>
              </w:rPr>
              <w:t>）自动准同期条件测试</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3</w:t>
            </w:r>
            <w:r w:rsidRPr="00706BFB">
              <w:rPr>
                <w:rFonts w:ascii="仿宋" w:eastAsia="仿宋" w:hAnsi="仿宋" w:hint="eastAsia"/>
                <w:sz w:val="28"/>
                <w:szCs w:val="28"/>
              </w:rPr>
              <w:t>）线性整步电压形成测试</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4</w:t>
            </w:r>
            <w:r w:rsidRPr="00706BFB">
              <w:rPr>
                <w:rFonts w:ascii="仿宋" w:eastAsia="仿宋" w:hAnsi="仿宋" w:hint="eastAsia"/>
                <w:sz w:val="28"/>
                <w:szCs w:val="28"/>
              </w:rPr>
              <w:t>）压差、频差和相差闭锁与整定</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5</w:t>
            </w:r>
            <w:r w:rsidRPr="00706BFB">
              <w:rPr>
                <w:rFonts w:ascii="仿宋" w:eastAsia="仿宋" w:hAnsi="仿宋" w:cs="宋体" w:hint="eastAsia"/>
                <w:kern w:val="0"/>
                <w:sz w:val="28"/>
                <w:szCs w:val="28"/>
              </w:rPr>
              <w:t>）手动准同期并网实验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6</w:t>
            </w:r>
            <w:r w:rsidRPr="00706BFB">
              <w:rPr>
                <w:rFonts w:ascii="仿宋" w:eastAsia="仿宋" w:hAnsi="仿宋" w:cs="宋体" w:hint="eastAsia"/>
                <w:kern w:val="0"/>
                <w:sz w:val="28"/>
                <w:szCs w:val="28"/>
              </w:rPr>
              <w:t>）半自动准同期并网实验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7</w:t>
            </w:r>
            <w:r w:rsidRPr="00706BFB">
              <w:rPr>
                <w:rFonts w:ascii="仿宋" w:eastAsia="仿宋" w:hAnsi="仿宋" w:cs="宋体" w:hint="eastAsia"/>
                <w:kern w:val="0"/>
                <w:sz w:val="28"/>
                <w:szCs w:val="28"/>
              </w:rPr>
              <w:t>）自动准同期并网实验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4</w:t>
            </w:r>
            <w:r w:rsidRPr="00706BFB">
              <w:rPr>
                <w:rFonts w:ascii="仿宋" w:eastAsia="仿宋" w:hAnsi="仿宋" w:hint="eastAsia"/>
                <w:sz w:val="28"/>
                <w:szCs w:val="28"/>
              </w:rPr>
              <w:t>）单机－无穷大系数稳定运行方式实验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）单回路稳态对称运行实验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2</w:t>
            </w:r>
            <w:r w:rsidRPr="00706BFB">
              <w:rPr>
                <w:rFonts w:ascii="仿宋" w:eastAsia="仿宋" w:hAnsi="仿宋" w:hint="eastAsia"/>
                <w:sz w:val="28"/>
                <w:szCs w:val="28"/>
              </w:rPr>
              <w:t>）双回路和单回路的稳态对称运行比较实验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3</w:t>
            </w:r>
            <w:r w:rsidRPr="00706BFB">
              <w:rPr>
                <w:rFonts w:ascii="仿宋" w:eastAsia="仿宋" w:hAnsi="仿宋" w:hint="eastAsia"/>
                <w:sz w:val="28"/>
                <w:szCs w:val="28"/>
              </w:rPr>
              <w:t>）单回路稳态非全相运行实验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5</w:t>
            </w:r>
            <w:r w:rsidRPr="00706BFB">
              <w:rPr>
                <w:rFonts w:ascii="仿宋" w:eastAsia="仿宋" w:hAnsi="仿宋" w:hint="eastAsia"/>
                <w:sz w:val="28"/>
                <w:szCs w:val="28"/>
              </w:rPr>
              <w:t>）单机带负荷实验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1</w:t>
            </w:r>
            <w:r w:rsidRPr="00706BFB">
              <w:rPr>
                <w:rFonts w:ascii="仿宋" w:eastAsia="仿宋" w:hAnsi="仿宋" w:cs="宋体" w:hint="eastAsia"/>
                <w:kern w:val="0"/>
                <w:sz w:val="28"/>
                <w:szCs w:val="28"/>
              </w:rPr>
              <w:t>）独立系统的特性实验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2</w:t>
            </w:r>
            <w:r w:rsidRPr="00706BFB">
              <w:rPr>
                <w:rFonts w:ascii="仿宋" w:eastAsia="仿宋" w:hAnsi="仿宋" w:cs="宋体" w:hint="eastAsia"/>
                <w:kern w:val="0"/>
                <w:sz w:val="28"/>
                <w:szCs w:val="28"/>
              </w:rPr>
              <w:t>）投、切不同负荷的实验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3</w:t>
            </w:r>
            <w:r w:rsidRPr="00706BFB">
              <w:rPr>
                <w:rFonts w:ascii="仿宋" w:eastAsia="仿宋" w:hAnsi="仿宋" w:cs="宋体" w:hint="eastAsia"/>
                <w:kern w:val="0"/>
                <w:sz w:val="28"/>
                <w:szCs w:val="28"/>
              </w:rPr>
              <w:t>）甩负荷实验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6</w:t>
            </w:r>
            <w:r w:rsidRPr="00706BFB">
              <w:rPr>
                <w:rFonts w:ascii="仿宋" w:eastAsia="仿宋" w:hAnsi="仿宋" w:hint="eastAsia"/>
                <w:sz w:val="28"/>
                <w:szCs w:val="28"/>
              </w:rPr>
              <w:t>）电力系统功率特性和功率极限实验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）无调节励磁时，功率特性和功率极限的测定</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2</w:t>
            </w:r>
            <w:r w:rsidRPr="00706BFB">
              <w:rPr>
                <w:rFonts w:ascii="仿宋" w:eastAsia="仿宋" w:hAnsi="仿宋" w:cs="宋体" w:hint="eastAsia"/>
                <w:kern w:val="0"/>
                <w:sz w:val="28"/>
                <w:szCs w:val="28"/>
              </w:rPr>
              <w:t>）手动调节励磁时，功率特性和功率极限测定</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3</w:t>
            </w:r>
            <w:r w:rsidRPr="00706BFB">
              <w:rPr>
                <w:rFonts w:ascii="仿宋" w:eastAsia="仿宋" w:hAnsi="仿宋" w:cs="宋体" w:hint="eastAsia"/>
                <w:kern w:val="0"/>
                <w:sz w:val="28"/>
                <w:szCs w:val="28"/>
              </w:rPr>
              <w:t>）微机自并励时，功率特性和功率极限的测定</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4</w:t>
            </w:r>
            <w:r w:rsidRPr="00706BFB">
              <w:rPr>
                <w:rFonts w:ascii="仿宋" w:eastAsia="仿宋" w:hAnsi="仿宋" w:hint="eastAsia"/>
                <w:sz w:val="28"/>
                <w:szCs w:val="28"/>
              </w:rPr>
              <w:t>）微机他励时，功率特性和功率极限的测</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lastRenderedPageBreak/>
              <w:t>（</w:t>
            </w:r>
            <w:r w:rsidRPr="00706BFB">
              <w:rPr>
                <w:rFonts w:ascii="仿宋" w:eastAsia="仿宋" w:hAnsi="仿宋"/>
                <w:sz w:val="28"/>
                <w:szCs w:val="28"/>
              </w:rPr>
              <w:t>5</w:t>
            </w:r>
            <w:r w:rsidRPr="00706BFB">
              <w:rPr>
                <w:rFonts w:ascii="仿宋" w:eastAsia="仿宋" w:hAnsi="仿宋" w:hint="eastAsia"/>
                <w:sz w:val="28"/>
                <w:szCs w:val="28"/>
              </w:rPr>
              <w:t>）单回路、双回路输送功率与功率角关系实验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7</w:t>
            </w:r>
            <w:r w:rsidRPr="00706BFB">
              <w:rPr>
                <w:rFonts w:ascii="仿宋" w:eastAsia="仿宋" w:hAnsi="仿宋" w:hint="eastAsia"/>
                <w:sz w:val="28"/>
                <w:szCs w:val="28"/>
              </w:rPr>
              <w:t>）电力系统暂态稳定性实验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cs="宋体"/>
                <w:sz w:val="28"/>
                <w:szCs w:val="28"/>
              </w:rPr>
              <w:t>1</w:t>
            </w:r>
            <w:r w:rsidRPr="00706BFB">
              <w:rPr>
                <w:rFonts w:ascii="仿宋" w:eastAsia="仿宋" w:hAnsi="仿宋" w:cs="宋体" w:hint="eastAsia"/>
                <w:sz w:val="28"/>
                <w:szCs w:val="28"/>
              </w:rPr>
              <w:t>）短路类型对电力系统暂态稳定性的影响实验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2</w:t>
            </w:r>
            <w:r w:rsidRPr="00706BFB">
              <w:rPr>
                <w:rFonts w:ascii="仿宋" w:eastAsia="仿宋" w:hAnsi="仿宋" w:cs="宋体" w:hint="eastAsia"/>
                <w:kern w:val="0"/>
                <w:sz w:val="28"/>
                <w:szCs w:val="28"/>
              </w:rPr>
              <w:t>）故障切除时间对暂态稳定的影响实验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3</w:t>
            </w:r>
            <w:r w:rsidRPr="00706BFB">
              <w:rPr>
                <w:rFonts w:ascii="仿宋" w:eastAsia="仿宋" w:hAnsi="仿宋" w:cs="宋体" w:hint="eastAsia"/>
                <w:kern w:val="0"/>
                <w:sz w:val="28"/>
                <w:szCs w:val="28"/>
              </w:rPr>
              <w:t>）有无强励磁对暂态稳定性影响试验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4</w:t>
            </w:r>
            <w:r w:rsidRPr="00706BFB">
              <w:rPr>
                <w:rFonts w:ascii="仿宋" w:eastAsia="仿宋" w:hAnsi="仿宋" w:cs="宋体" w:hint="eastAsia"/>
                <w:kern w:val="0"/>
                <w:sz w:val="28"/>
                <w:szCs w:val="28"/>
              </w:rPr>
              <w:t>）线路重合闸及其对系统暂态稳定性影响的实验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5</w:t>
            </w:r>
            <w:r w:rsidRPr="00706BFB">
              <w:rPr>
                <w:rFonts w:ascii="仿宋" w:eastAsia="仿宋" w:hAnsi="仿宋" w:cs="宋体" w:hint="eastAsia"/>
                <w:kern w:val="0"/>
                <w:sz w:val="28"/>
                <w:szCs w:val="28"/>
              </w:rPr>
              <w:t>）同步发电机异步运行和再同步实验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6</w:t>
            </w:r>
            <w:r w:rsidRPr="00706BFB">
              <w:rPr>
                <w:rFonts w:ascii="仿宋" w:eastAsia="仿宋" w:hAnsi="仿宋" w:cs="宋体" w:hint="eastAsia"/>
                <w:kern w:val="0"/>
                <w:sz w:val="28"/>
                <w:szCs w:val="28"/>
              </w:rPr>
              <w:t>）输电线路过电流保护实验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8</w:t>
            </w:r>
            <w:r w:rsidRPr="00706BFB">
              <w:rPr>
                <w:rFonts w:ascii="仿宋" w:eastAsia="仿宋" w:hAnsi="仿宋" w:hint="eastAsia"/>
                <w:sz w:val="28"/>
                <w:szCs w:val="28"/>
              </w:rPr>
              <w:t>）同步发电机特性实验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1</w:t>
            </w:r>
            <w:r w:rsidRPr="00706BFB">
              <w:rPr>
                <w:rFonts w:ascii="仿宋" w:eastAsia="仿宋" w:hAnsi="仿宋" w:cs="宋体" w:hint="eastAsia"/>
                <w:kern w:val="0"/>
                <w:sz w:val="28"/>
                <w:szCs w:val="28"/>
              </w:rPr>
              <w:t>）同步发电机空载实验和短路实验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2</w:t>
            </w:r>
            <w:r w:rsidRPr="00706BFB">
              <w:rPr>
                <w:rFonts w:ascii="仿宋" w:eastAsia="仿宋" w:hAnsi="仿宋" w:cs="宋体" w:hint="eastAsia"/>
                <w:kern w:val="0"/>
                <w:sz w:val="28"/>
                <w:szCs w:val="28"/>
              </w:rPr>
              <w:t>）同步发电机外特性实验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3</w:t>
            </w:r>
            <w:r w:rsidRPr="00706BFB">
              <w:rPr>
                <w:rFonts w:ascii="仿宋" w:eastAsia="仿宋" w:hAnsi="仿宋" w:cs="宋体" w:hint="eastAsia"/>
                <w:kern w:val="0"/>
                <w:sz w:val="28"/>
                <w:szCs w:val="28"/>
              </w:rPr>
              <w:t>）同步发电机不对称运行实验；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4</w:t>
            </w:r>
            <w:r w:rsidRPr="00706BFB">
              <w:rPr>
                <w:rFonts w:ascii="仿宋" w:eastAsia="仿宋" w:hAnsi="仿宋" w:cs="宋体" w:hint="eastAsia"/>
                <w:kern w:val="0"/>
                <w:sz w:val="28"/>
                <w:szCs w:val="28"/>
              </w:rPr>
              <w:t>）同步发电机失磁异步运行实验；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5</w:t>
            </w:r>
            <w:r w:rsidRPr="00706BFB">
              <w:rPr>
                <w:rFonts w:ascii="仿宋" w:eastAsia="仿宋" w:hAnsi="仿宋" w:cs="宋体" w:hint="eastAsia"/>
                <w:kern w:val="0"/>
                <w:sz w:val="28"/>
                <w:szCs w:val="28"/>
              </w:rPr>
              <w:t>）同步发电机差动保护实验；</w:t>
            </w:r>
          </w:p>
          <w:p w:rsidR="00352EE6" w:rsidRPr="00706BFB" w:rsidRDefault="00352EE6" w:rsidP="00430496">
            <w:pPr>
              <w:widowControl/>
              <w:spacing w:beforeLines="50" w:line="440" w:lineRule="exact"/>
              <w:contextualSpacing/>
              <w:jc w:val="left"/>
              <w:rPr>
                <w:rFonts w:ascii="仿宋" w:eastAsia="仿宋" w:hAnsi="仿宋" w:cs="宋体"/>
                <w:kern w:val="0"/>
                <w:sz w:val="28"/>
                <w:szCs w:val="28"/>
              </w:rPr>
            </w:pPr>
            <w:r w:rsidRPr="00706BFB">
              <w:rPr>
                <w:rFonts w:ascii="仿宋" w:eastAsia="仿宋" w:hAnsi="仿宋" w:cs="宋体" w:hint="eastAsia"/>
                <w:kern w:val="0"/>
                <w:sz w:val="28"/>
                <w:szCs w:val="28"/>
              </w:rPr>
              <w:t>（</w:t>
            </w:r>
            <w:r w:rsidRPr="00706BFB">
              <w:rPr>
                <w:rFonts w:ascii="仿宋" w:eastAsia="仿宋" w:hAnsi="仿宋" w:cs="宋体"/>
                <w:kern w:val="0"/>
                <w:sz w:val="28"/>
                <w:szCs w:val="28"/>
              </w:rPr>
              <w:t>6</w:t>
            </w:r>
            <w:r w:rsidRPr="00706BFB">
              <w:rPr>
                <w:rFonts w:ascii="仿宋" w:eastAsia="仿宋" w:hAnsi="仿宋" w:cs="宋体" w:hint="eastAsia"/>
                <w:kern w:val="0"/>
                <w:sz w:val="28"/>
                <w:szCs w:val="28"/>
              </w:rPr>
              <w:t>）同步发电机过电流保护实验。</w:t>
            </w:r>
          </w:p>
          <w:p w:rsidR="00352EE6" w:rsidRPr="00706BFB" w:rsidRDefault="00352EE6" w:rsidP="00CB2121">
            <w:pPr>
              <w:pStyle w:val="p0"/>
              <w:autoSpaceDN w:val="0"/>
              <w:adjustRightInd w:val="0"/>
              <w:snapToGrid w:val="0"/>
              <w:spacing w:line="440" w:lineRule="exact"/>
              <w:rPr>
                <w:rFonts w:ascii="仿宋" w:eastAsia="仿宋" w:hAnsi="仿宋"/>
                <w:b/>
                <w:sz w:val="28"/>
                <w:szCs w:val="28"/>
              </w:rPr>
            </w:pPr>
            <w:r w:rsidRPr="00706BFB">
              <w:rPr>
                <w:rFonts w:ascii="仿宋" w:eastAsia="仿宋" w:hAnsi="仿宋" w:hint="eastAsia"/>
                <w:b/>
                <w:sz w:val="28"/>
                <w:szCs w:val="28"/>
              </w:rPr>
              <w:t>（二）控制屏</w:t>
            </w:r>
          </w:p>
          <w:p w:rsidR="00352EE6" w:rsidRPr="00706BFB" w:rsidRDefault="00352EE6" w:rsidP="00CB2121">
            <w:pPr>
              <w:pStyle w:val="p0"/>
              <w:autoSpaceDN w:val="0"/>
              <w:adjustRightInd w:val="0"/>
              <w:snapToGrid w:val="0"/>
              <w:spacing w:line="440" w:lineRule="exact"/>
              <w:ind w:firstLineChars="200" w:firstLine="560"/>
              <w:rPr>
                <w:rFonts w:ascii="仿宋" w:eastAsia="仿宋" w:hAnsi="仿宋"/>
                <w:b/>
                <w:sz w:val="28"/>
                <w:szCs w:val="28"/>
              </w:rPr>
            </w:pPr>
            <w:r w:rsidRPr="00706BFB">
              <w:rPr>
                <w:rFonts w:ascii="仿宋" w:eastAsia="仿宋" w:hAnsi="仿宋" w:hint="eastAsia"/>
                <w:sz w:val="28"/>
                <w:szCs w:val="28"/>
              </w:rPr>
              <w:t>由交流电源（无穷大电源）、双回路输电线路、仪表及负载组成。</w:t>
            </w:r>
          </w:p>
          <w:p w:rsidR="00352EE6" w:rsidRPr="00706BFB" w:rsidRDefault="00352EE6" w:rsidP="00CB2121">
            <w:pPr>
              <w:pStyle w:val="p0"/>
              <w:autoSpaceDN w:val="0"/>
              <w:adjustRightInd w:val="0"/>
              <w:snapToGrid w:val="0"/>
              <w:spacing w:line="440" w:lineRule="exact"/>
              <w:ind w:firstLineChars="200" w:firstLine="560"/>
              <w:rPr>
                <w:rFonts w:ascii="仿宋" w:eastAsia="仿宋" w:hAnsi="仿宋"/>
                <w:sz w:val="28"/>
                <w:szCs w:val="28"/>
              </w:rPr>
            </w:pPr>
            <w:r w:rsidRPr="00706BFB">
              <w:rPr>
                <w:rFonts w:ascii="仿宋" w:eastAsia="仿宋" w:hAnsi="仿宋"/>
                <w:sz w:val="28"/>
                <w:szCs w:val="28"/>
              </w:rPr>
              <w:t>1</w:t>
            </w:r>
            <w:r w:rsidRPr="00706BFB">
              <w:rPr>
                <w:rFonts w:ascii="仿宋" w:eastAsia="仿宋" w:hAnsi="仿宋" w:hint="eastAsia"/>
                <w:sz w:val="28"/>
                <w:szCs w:val="28"/>
              </w:rPr>
              <w:t>）交流电源：配置</w:t>
            </w:r>
            <w:r w:rsidRPr="00706BFB">
              <w:rPr>
                <w:rFonts w:ascii="仿宋" w:eastAsia="仿宋" w:hAnsi="仿宋"/>
                <w:sz w:val="28"/>
                <w:szCs w:val="28"/>
              </w:rPr>
              <w:t>15kVA</w:t>
            </w:r>
            <w:r w:rsidRPr="00706BFB">
              <w:rPr>
                <w:rFonts w:ascii="仿宋" w:eastAsia="仿宋" w:hAnsi="仿宋" w:hint="eastAsia"/>
                <w:sz w:val="28"/>
                <w:szCs w:val="28"/>
              </w:rPr>
              <w:t>自耦调压器，通过调压器改变母线电压（</w:t>
            </w:r>
            <w:r w:rsidRPr="00706BFB">
              <w:rPr>
                <w:rFonts w:ascii="仿宋" w:eastAsia="仿宋" w:hAnsi="仿宋"/>
                <w:sz w:val="28"/>
                <w:szCs w:val="28"/>
              </w:rPr>
              <w:t>0</w:t>
            </w:r>
            <w:r w:rsidRPr="00706BFB">
              <w:rPr>
                <w:rFonts w:ascii="仿宋" w:eastAsia="仿宋" w:hAnsi="仿宋" w:hint="eastAsia"/>
                <w:color w:val="0070C0"/>
                <w:sz w:val="28"/>
                <w:szCs w:val="28"/>
              </w:rPr>
              <w:t>～</w:t>
            </w:r>
            <w:r w:rsidRPr="00706BFB">
              <w:rPr>
                <w:rFonts w:ascii="仿宋" w:eastAsia="仿宋" w:hAnsi="仿宋"/>
                <w:color w:val="FF0000"/>
                <w:sz w:val="28"/>
                <w:szCs w:val="28"/>
              </w:rPr>
              <w:t>-</w:t>
            </w:r>
            <w:r w:rsidRPr="00706BFB">
              <w:rPr>
                <w:rFonts w:ascii="仿宋" w:eastAsia="仿宋" w:hAnsi="仿宋"/>
                <w:sz w:val="28"/>
                <w:szCs w:val="28"/>
              </w:rPr>
              <w:t>430V</w:t>
            </w:r>
            <w:r w:rsidRPr="00706BFB">
              <w:rPr>
                <w:rFonts w:ascii="仿宋" w:eastAsia="仿宋" w:hAnsi="仿宋" w:hint="eastAsia"/>
                <w:sz w:val="28"/>
                <w:szCs w:val="28"/>
              </w:rPr>
              <w:t>连续可调），要求具有多重保护功能。带有交流电压表监视电压输出。</w:t>
            </w:r>
          </w:p>
          <w:p w:rsidR="00352EE6" w:rsidRPr="00706BFB" w:rsidRDefault="00352EE6" w:rsidP="00CB2121">
            <w:pPr>
              <w:pStyle w:val="p0"/>
              <w:autoSpaceDN w:val="0"/>
              <w:adjustRightInd w:val="0"/>
              <w:snapToGrid w:val="0"/>
              <w:spacing w:line="440" w:lineRule="exact"/>
              <w:ind w:firstLineChars="200" w:firstLine="560"/>
              <w:rPr>
                <w:rFonts w:ascii="仿宋" w:eastAsia="仿宋" w:hAnsi="仿宋"/>
                <w:sz w:val="28"/>
                <w:szCs w:val="28"/>
              </w:rPr>
            </w:pPr>
            <w:r w:rsidRPr="00706BFB">
              <w:rPr>
                <w:rFonts w:ascii="仿宋" w:eastAsia="仿宋" w:hAnsi="仿宋"/>
                <w:sz w:val="28"/>
                <w:szCs w:val="28"/>
              </w:rPr>
              <w:t>2</w:t>
            </w:r>
            <w:r w:rsidRPr="00706BFB">
              <w:rPr>
                <w:rFonts w:ascii="仿宋" w:eastAsia="仿宋" w:hAnsi="仿宋" w:hint="eastAsia"/>
                <w:sz w:val="28"/>
                <w:szCs w:val="28"/>
              </w:rPr>
              <w:t>）双回路输电线路：采用典型</w:t>
            </w:r>
            <w:r w:rsidRPr="00706BFB">
              <w:rPr>
                <w:rFonts w:ascii="仿宋" w:eastAsia="仿宋" w:hAnsi="仿宋" w:hint="eastAsia"/>
                <w:sz w:val="28"/>
                <w:szCs w:val="28"/>
              </w:rPr>
              <w:lastRenderedPageBreak/>
              <w:t>的双回路远距离输电线路模型，每回线路分成两段，并设置中间开关站，使发电机与系统之间可构成四种不同联络阻抗，可以模拟双回路电路的动态参数和结构的变化，便于实验比较。通过电流互感器、电压互感器，使一次回路和二次回路分开，同时引出观察点的电压、电流信号进行数据采集、控制和波形分析。</w:t>
            </w:r>
          </w:p>
          <w:p w:rsidR="00352EE6" w:rsidRPr="00706BFB" w:rsidRDefault="00352EE6" w:rsidP="00CB2121">
            <w:pPr>
              <w:pStyle w:val="p0"/>
              <w:autoSpaceDN w:val="0"/>
              <w:adjustRightInd w:val="0"/>
              <w:snapToGrid w:val="0"/>
              <w:spacing w:line="440" w:lineRule="exact"/>
              <w:ind w:firstLineChars="200" w:firstLine="560"/>
              <w:rPr>
                <w:rFonts w:ascii="仿宋" w:eastAsia="仿宋" w:hAnsi="仿宋"/>
                <w:sz w:val="28"/>
                <w:szCs w:val="28"/>
              </w:rPr>
            </w:pPr>
            <w:r w:rsidRPr="00706BFB">
              <w:rPr>
                <w:rFonts w:ascii="仿宋" w:eastAsia="仿宋" w:hAnsi="仿宋"/>
                <w:sz w:val="28"/>
                <w:szCs w:val="28"/>
              </w:rPr>
              <w:t>3</w:t>
            </w:r>
            <w:r w:rsidRPr="00706BFB">
              <w:rPr>
                <w:rFonts w:ascii="仿宋" w:eastAsia="仿宋" w:hAnsi="仿宋" w:hint="eastAsia"/>
                <w:sz w:val="28"/>
                <w:szCs w:val="28"/>
              </w:rPr>
              <w:t>）测量仪表：提供实验过程中需要的直流电压表、直流电流表、交流电压表、交流电流表、频率表、有功功率表、无功功率表。</w:t>
            </w:r>
          </w:p>
          <w:p w:rsidR="00352EE6" w:rsidRPr="00706BFB" w:rsidRDefault="00352EE6" w:rsidP="00CB2121">
            <w:pPr>
              <w:pStyle w:val="p0"/>
              <w:autoSpaceDN w:val="0"/>
              <w:adjustRightInd w:val="0"/>
              <w:snapToGrid w:val="0"/>
              <w:spacing w:line="440" w:lineRule="exact"/>
              <w:ind w:firstLineChars="200" w:firstLine="560"/>
              <w:rPr>
                <w:rFonts w:ascii="仿宋" w:eastAsia="仿宋" w:hAnsi="仿宋"/>
                <w:sz w:val="28"/>
                <w:szCs w:val="28"/>
              </w:rPr>
            </w:pPr>
            <w:r w:rsidRPr="00706BFB">
              <w:rPr>
                <w:rFonts w:ascii="仿宋" w:eastAsia="仿宋" w:hAnsi="仿宋"/>
                <w:sz w:val="28"/>
                <w:szCs w:val="28"/>
              </w:rPr>
              <w:t>4</w:t>
            </w:r>
            <w:r w:rsidRPr="00706BFB">
              <w:rPr>
                <w:rFonts w:ascii="仿宋" w:eastAsia="仿宋" w:hAnsi="仿宋" w:hint="eastAsia"/>
                <w:sz w:val="28"/>
                <w:szCs w:val="28"/>
              </w:rPr>
              <w:t>）负载：由大功率电阻组成。通过开关切换，可分别得到</w:t>
            </w:r>
            <w:r w:rsidRPr="00706BFB">
              <w:rPr>
                <w:rFonts w:ascii="仿宋" w:eastAsia="仿宋" w:hAnsi="仿宋"/>
                <w:sz w:val="28"/>
                <w:szCs w:val="28"/>
              </w:rPr>
              <w:t>30</w:t>
            </w:r>
            <w:r w:rsidRPr="00706BFB">
              <w:rPr>
                <w:rFonts w:ascii="仿宋" w:eastAsia="仿宋" w:hAnsi="仿宋" w:hint="eastAsia"/>
                <w:sz w:val="28"/>
                <w:szCs w:val="28"/>
              </w:rPr>
              <w:t>Ω、</w:t>
            </w:r>
            <w:r w:rsidRPr="00706BFB">
              <w:rPr>
                <w:rFonts w:ascii="仿宋" w:eastAsia="仿宋" w:hAnsi="仿宋"/>
                <w:sz w:val="28"/>
                <w:szCs w:val="28"/>
              </w:rPr>
              <w:t>45</w:t>
            </w:r>
            <w:r w:rsidRPr="00706BFB">
              <w:rPr>
                <w:rFonts w:ascii="仿宋" w:eastAsia="仿宋" w:hAnsi="仿宋" w:hint="eastAsia"/>
                <w:sz w:val="28"/>
                <w:szCs w:val="28"/>
              </w:rPr>
              <w:t>Ω、</w:t>
            </w:r>
            <w:r w:rsidRPr="00706BFB">
              <w:rPr>
                <w:rFonts w:ascii="仿宋" w:eastAsia="仿宋" w:hAnsi="仿宋"/>
                <w:sz w:val="28"/>
                <w:szCs w:val="28"/>
              </w:rPr>
              <w:t>60</w:t>
            </w:r>
            <w:r w:rsidRPr="00706BFB">
              <w:rPr>
                <w:rFonts w:ascii="仿宋" w:eastAsia="仿宋" w:hAnsi="仿宋" w:hint="eastAsia"/>
                <w:sz w:val="28"/>
                <w:szCs w:val="28"/>
              </w:rPr>
              <w:t>Ω三组不同的电阻。</w:t>
            </w:r>
          </w:p>
          <w:p w:rsidR="00352EE6" w:rsidRPr="00706BFB" w:rsidRDefault="00352EE6" w:rsidP="00CB2121">
            <w:pPr>
              <w:pStyle w:val="p0"/>
              <w:autoSpaceDN w:val="0"/>
              <w:adjustRightInd w:val="0"/>
              <w:snapToGrid w:val="0"/>
              <w:spacing w:line="440" w:lineRule="exact"/>
              <w:rPr>
                <w:rFonts w:ascii="仿宋" w:eastAsia="仿宋" w:hAnsi="仿宋"/>
                <w:b/>
                <w:sz w:val="28"/>
                <w:szCs w:val="28"/>
              </w:rPr>
            </w:pPr>
            <w:r w:rsidRPr="00706BFB">
              <w:rPr>
                <w:rFonts w:ascii="仿宋" w:eastAsia="仿宋" w:hAnsi="仿宋" w:hint="eastAsia"/>
                <w:b/>
                <w:sz w:val="28"/>
                <w:szCs w:val="28"/>
              </w:rPr>
              <w:t>（三）设备运行参数</w:t>
            </w:r>
          </w:p>
          <w:p w:rsidR="00352EE6" w:rsidRPr="00706BFB" w:rsidRDefault="00352EE6" w:rsidP="00CB2121">
            <w:pPr>
              <w:autoSpaceDE w:val="0"/>
              <w:autoSpaceDN w:val="0"/>
              <w:spacing w:after="240" w:line="440" w:lineRule="exac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1</w:t>
            </w:r>
            <w:r w:rsidRPr="00706BFB">
              <w:rPr>
                <w:rFonts w:ascii="仿宋" w:eastAsia="仿宋" w:hAnsi="仿宋" w:cs="LLHKRV+ËÎÌå" w:hint="eastAsia"/>
                <w:color w:val="000000"/>
                <w:sz w:val="28"/>
                <w:szCs w:val="28"/>
              </w:rPr>
              <w:t>）设备工作电压为</w:t>
            </w:r>
            <w:r w:rsidRPr="00706BFB">
              <w:rPr>
                <w:rFonts w:ascii="仿宋" w:eastAsia="仿宋" w:hAnsi="仿宋"/>
                <w:color w:val="000000"/>
                <w:sz w:val="28"/>
                <w:szCs w:val="28"/>
              </w:rPr>
              <w:t>AC380V</w:t>
            </w: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50Hz</w:t>
            </w:r>
            <w:r w:rsidRPr="00706BFB">
              <w:rPr>
                <w:rFonts w:ascii="仿宋" w:eastAsia="仿宋" w:hAnsi="仿宋" w:cs="LLHKRV+ËÎÌå" w:hint="eastAsia"/>
                <w:color w:val="000000"/>
                <w:sz w:val="28"/>
                <w:szCs w:val="28"/>
              </w:rPr>
              <w:t>。</w:t>
            </w:r>
          </w:p>
          <w:p w:rsidR="00352EE6" w:rsidRPr="00706BFB" w:rsidRDefault="00352EE6" w:rsidP="00CB2121">
            <w:pPr>
              <w:autoSpaceDE w:val="0"/>
              <w:autoSpaceDN w:val="0"/>
              <w:spacing w:after="240" w:line="440" w:lineRule="exac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2</w:t>
            </w:r>
            <w:r w:rsidRPr="00706BFB">
              <w:rPr>
                <w:rFonts w:ascii="仿宋" w:eastAsia="仿宋" w:hAnsi="仿宋" w:cs="LLHKRV+ËÎÌå" w:hint="eastAsia"/>
                <w:color w:val="000000"/>
                <w:sz w:val="28"/>
                <w:szCs w:val="28"/>
              </w:rPr>
              <w:t>）设备允许工作环境温度至少满足</w:t>
            </w:r>
            <w:r w:rsidRPr="00706BFB">
              <w:rPr>
                <w:rFonts w:ascii="仿宋" w:eastAsia="仿宋" w:hAnsi="仿宋"/>
                <w:color w:val="000000"/>
                <w:sz w:val="28"/>
                <w:szCs w:val="28"/>
              </w:rPr>
              <w:t>0</w:t>
            </w: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+40</w:t>
            </w:r>
            <w:r w:rsidRPr="00706BFB">
              <w:rPr>
                <w:rFonts w:ascii="仿宋" w:eastAsia="仿宋" w:hAnsi="仿宋" w:cs="LLHKRV+ËÎÌå" w:hint="eastAsia"/>
                <w:color w:val="000000"/>
                <w:sz w:val="28"/>
                <w:szCs w:val="28"/>
              </w:rPr>
              <w:t>℃范围要求。</w:t>
            </w:r>
          </w:p>
          <w:p w:rsidR="00352EE6" w:rsidRPr="00706BFB" w:rsidRDefault="00352EE6" w:rsidP="00CB2121">
            <w:pPr>
              <w:autoSpaceDE w:val="0"/>
              <w:autoSpaceDN w:val="0"/>
              <w:spacing w:line="440" w:lineRule="exac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3</w:t>
            </w:r>
            <w:r w:rsidRPr="00706BFB">
              <w:rPr>
                <w:rFonts w:ascii="仿宋" w:eastAsia="仿宋" w:hAnsi="仿宋" w:cs="LLHKRV+ËÎÌå" w:hint="eastAsia"/>
                <w:color w:val="000000"/>
                <w:sz w:val="28"/>
                <w:szCs w:val="28"/>
              </w:rPr>
              <w:t>）设备允许环境相对湿度不低于</w:t>
            </w:r>
            <w:r w:rsidRPr="00706BFB">
              <w:rPr>
                <w:rFonts w:ascii="仿宋" w:eastAsia="仿宋" w:hAnsi="仿宋"/>
                <w:color w:val="000000"/>
                <w:sz w:val="28"/>
                <w:szCs w:val="28"/>
              </w:rPr>
              <w:t>85</w:t>
            </w: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25</w:t>
            </w:r>
            <w:r w:rsidRPr="00706BFB">
              <w:rPr>
                <w:rFonts w:ascii="仿宋" w:eastAsia="仿宋" w:hAnsi="仿宋" w:cs="LLHKRV+ËÎÌå" w:hint="eastAsia"/>
                <w:color w:val="000000"/>
                <w:sz w:val="28"/>
                <w:szCs w:val="28"/>
              </w:rPr>
              <w:t>℃）。</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4</w:t>
            </w:r>
            <w:r w:rsidRPr="00706BFB">
              <w:rPr>
                <w:rFonts w:ascii="仿宋" w:eastAsia="仿宋" w:hAnsi="仿宋" w:cs="LLHKRV+ËÎÌå" w:hint="eastAsia"/>
                <w:color w:val="000000"/>
                <w:sz w:val="28"/>
                <w:szCs w:val="28"/>
              </w:rPr>
              <w:t>）设备整机容量不低于</w:t>
            </w:r>
            <w:r w:rsidRPr="00706BFB">
              <w:rPr>
                <w:rFonts w:ascii="仿宋" w:eastAsia="仿宋" w:hAnsi="仿宋"/>
                <w:color w:val="000000"/>
                <w:sz w:val="28"/>
                <w:szCs w:val="28"/>
              </w:rPr>
              <w:t>15kVA</w:t>
            </w:r>
            <w:r w:rsidRPr="00706BFB">
              <w:rPr>
                <w:rFonts w:ascii="仿宋" w:eastAsia="仿宋" w:hAnsi="仿宋" w:cs="LLHKRV+ËÎÌå" w:hint="eastAsia"/>
                <w:color w:val="000000"/>
                <w:sz w:val="28"/>
                <w:szCs w:val="28"/>
              </w:rPr>
              <w:t>，电流不小于</w:t>
            </w:r>
            <w:r w:rsidRPr="00706BFB">
              <w:rPr>
                <w:rFonts w:ascii="仿宋" w:eastAsia="仿宋" w:hAnsi="仿宋"/>
                <w:color w:val="000000"/>
                <w:sz w:val="28"/>
                <w:szCs w:val="28"/>
              </w:rPr>
              <w:t>5A</w:t>
            </w:r>
            <w:r w:rsidRPr="00706BFB">
              <w:rPr>
                <w:rFonts w:ascii="仿宋" w:eastAsia="仿宋" w:hAnsi="仿宋" w:cs="LLHKRV+ËÎÌå" w:hint="eastAsia"/>
                <w:color w:val="000000"/>
                <w:sz w:val="28"/>
                <w:szCs w:val="28"/>
              </w:rPr>
              <w:t>。</w:t>
            </w:r>
          </w:p>
          <w:p w:rsidR="00352EE6" w:rsidRPr="00706BFB" w:rsidRDefault="00352EE6" w:rsidP="00CB2121">
            <w:pPr>
              <w:pStyle w:val="p0"/>
              <w:autoSpaceDN w:val="0"/>
              <w:adjustRightInd w:val="0"/>
              <w:snapToGrid w:val="0"/>
              <w:spacing w:line="440" w:lineRule="exact"/>
              <w:rPr>
                <w:rFonts w:ascii="仿宋" w:eastAsia="仿宋" w:hAnsi="仿宋"/>
                <w:b/>
                <w:sz w:val="28"/>
                <w:szCs w:val="28"/>
              </w:rPr>
            </w:pPr>
            <w:r w:rsidRPr="00706BFB">
              <w:rPr>
                <w:rFonts w:ascii="仿宋" w:eastAsia="仿宋" w:hAnsi="仿宋" w:hint="eastAsia"/>
                <w:b/>
                <w:sz w:val="28"/>
                <w:szCs w:val="28"/>
              </w:rPr>
              <w:t>（四）同步电机机组</w:t>
            </w:r>
          </w:p>
          <w:p w:rsidR="00352EE6" w:rsidRPr="00706BFB" w:rsidRDefault="00352EE6" w:rsidP="00CB2121">
            <w:pPr>
              <w:pStyle w:val="p0"/>
              <w:autoSpaceDN w:val="0"/>
              <w:adjustRightInd w:val="0"/>
              <w:snapToGrid w:val="0"/>
              <w:spacing w:after="240" w:line="440" w:lineRule="exact"/>
              <w:rPr>
                <w:rFonts w:ascii="仿宋" w:eastAsia="仿宋" w:hAnsi="仿宋"/>
                <w:sz w:val="28"/>
                <w:szCs w:val="28"/>
              </w:rPr>
            </w:pPr>
            <w:r w:rsidRPr="00706BFB">
              <w:rPr>
                <w:rFonts w:ascii="仿宋" w:eastAsia="仿宋" w:hAnsi="仿宋"/>
                <w:sz w:val="28"/>
                <w:szCs w:val="28"/>
              </w:rPr>
              <w:t>1</w:t>
            </w:r>
            <w:r w:rsidRPr="00706BFB">
              <w:rPr>
                <w:rFonts w:ascii="仿宋" w:eastAsia="仿宋" w:hAnsi="仿宋" w:hint="eastAsia"/>
                <w:sz w:val="28"/>
                <w:szCs w:val="28"/>
              </w:rPr>
              <w:t>）直流电动机：</w:t>
            </w:r>
            <w:r w:rsidRPr="00706BFB">
              <w:rPr>
                <w:rFonts w:ascii="仿宋" w:eastAsia="仿宋" w:hAnsi="仿宋"/>
                <w:i/>
                <w:sz w:val="28"/>
                <w:szCs w:val="28"/>
              </w:rPr>
              <w:t>P</w:t>
            </w:r>
            <w:r w:rsidRPr="00706BFB">
              <w:rPr>
                <w:rFonts w:ascii="仿宋" w:eastAsia="仿宋" w:hAnsi="仿宋"/>
                <w:sz w:val="28"/>
                <w:szCs w:val="28"/>
                <w:vertAlign w:val="subscript"/>
              </w:rPr>
              <w:t>n</w:t>
            </w:r>
            <w:r w:rsidRPr="00706BFB">
              <w:rPr>
                <w:rFonts w:ascii="仿宋" w:eastAsia="仿宋" w:hAnsi="仿宋"/>
                <w:sz w:val="28"/>
                <w:szCs w:val="28"/>
              </w:rPr>
              <w:t>=2.2KW</w:t>
            </w:r>
            <w:r w:rsidRPr="00706BFB">
              <w:rPr>
                <w:rFonts w:ascii="仿宋" w:eastAsia="仿宋" w:hAnsi="仿宋" w:hint="eastAsia"/>
                <w:sz w:val="28"/>
                <w:szCs w:val="28"/>
              </w:rPr>
              <w:t>，</w:t>
            </w:r>
            <w:r w:rsidRPr="00706BFB">
              <w:rPr>
                <w:rFonts w:ascii="仿宋" w:eastAsia="仿宋" w:hAnsi="仿宋"/>
                <w:i/>
                <w:sz w:val="28"/>
                <w:szCs w:val="28"/>
              </w:rPr>
              <w:t>U</w:t>
            </w:r>
            <w:r w:rsidRPr="00706BFB">
              <w:rPr>
                <w:rFonts w:ascii="仿宋" w:eastAsia="仿宋" w:hAnsi="仿宋"/>
                <w:sz w:val="28"/>
                <w:szCs w:val="28"/>
                <w:vertAlign w:val="subscript"/>
              </w:rPr>
              <w:t>n</w:t>
            </w:r>
            <w:r w:rsidRPr="00706BFB">
              <w:rPr>
                <w:rFonts w:ascii="仿宋" w:eastAsia="仿宋" w:hAnsi="仿宋"/>
                <w:sz w:val="28"/>
                <w:szCs w:val="28"/>
              </w:rPr>
              <w:t>=220V</w:t>
            </w:r>
            <w:r w:rsidRPr="00706BFB">
              <w:rPr>
                <w:rFonts w:ascii="仿宋" w:eastAsia="仿宋" w:hAnsi="仿宋" w:hint="eastAsia"/>
                <w:sz w:val="28"/>
                <w:szCs w:val="28"/>
              </w:rPr>
              <w:t>，</w:t>
            </w:r>
            <w:r w:rsidRPr="00706BFB">
              <w:rPr>
                <w:rFonts w:ascii="仿宋" w:eastAsia="仿宋" w:hAnsi="仿宋"/>
                <w:i/>
                <w:sz w:val="28"/>
                <w:szCs w:val="28"/>
              </w:rPr>
              <w:t>N</w:t>
            </w:r>
            <w:r w:rsidRPr="00706BFB">
              <w:rPr>
                <w:rFonts w:ascii="仿宋" w:eastAsia="仿宋" w:hAnsi="仿宋"/>
                <w:sz w:val="28"/>
                <w:szCs w:val="28"/>
                <w:vertAlign w:val="subscript"/>
              </w:rPr>
              <w:t>n</w:t>
            </w:r>
            <w:r w:rsidRPr="00706BFB">
              <w:rPr>
                <w:rFonts w:ascii="仿宋" w:eastAsia="仿宋" w:hAnsi="仿宋"/>
                <w:sz w:val="28"/>
                <w:szCs w:val="28"/>
              </w:rPr>
              <w:t xml:space="preserve">==1500r/min </w:t>
            </w:r>
          </w:p>
          <w:p w:rsidR="00352EE6" w:rsidRPr="00706BFB" w:rsidRDefault="00352EE6" w:rsidP="00CB2121">
            <w:pPr>
              <w:autoSpaceDE w:val="0"/>
              <w:autoSpaceDN w:val="0"/>
              <w:spacing w:after="240" w:line="440" w:lineRule="exact"/>
              <w:jc w:val="left"/>
              <w:rPr>
                <w:rFonts w:ascii="仿宋" w:eastAsia="仿宋" w:hAnsi="仿宋" w:cs="LLHKRV+ËÎÌå"/>
                <w:color w:val="000000"/>
                <w:sz w:val="28"/>
                <w:szCs w:val="28"/>
              </w:rPr>
            </w:pPr>
            <w:r w:rsidRPr="00706BFB">
              <w:rPr>
                <w:rFonts w:ascii="仿宋" w:eastAsia="仿宋" w:hAnsi="仿宋"/>
                <w:sz w:val="28"/>
                <w:szCs w:val="28"/>
              </w:rPr>
              <w:t>2</w:t>
            </w:r>
            <w:r w:rsidRPr="00706BFB">
              <w:rPr>
                <w:rFonts w:ascii="仿宋" w:eastAsia="仿宋" w:hAnsi="仿宋" w:hint="eastAsia"/>
                <w:sz w:val="28"/>
                <w:szCs w:val="28"/>
              </w:rPr>
              <w:t>）三相同步发电机：</w:t>
            </w:r>
            <w:r w:rsidRPr="00706BFB">
              <w:rPr>
                <w:rFonts w:ascii="仿宋" w:eastAsia="仿宋" w:hAnsi="仿宋"/>
                <w:color w:val="000000"/>
                <w:sz w:val="28"/>
                <w:szCs w:val="28"/>
              </w:rPr>
              <w:t>SN=2.0</w:t>
            </w: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2.5kW</w:t>
            </w:r>
            <w:r w:rsidRPr="00706BFB">
              <w:rPr>
                <w:rFonts w:ascii="仿宋" w:eastAsia="仿宋" w:hAnsi="仿宋" w:hint="eastAsia"/>
                <w:sz w:val="28"/>
                <w:szCs w:val="28"/>
              </w:rPr>
              <w:t>，</w:t>
            </w:r>
            <w:r w:rsidRPr="00706BFB">
              <w:rPr>
                <w:rFonts w:ascii="仿宋" w:eastAsia="仿宋" w:hAnsi="仿宋"/>
                <w:color w:val="000000"/>
                <w:sz w:val="28"/>
                <w:szCs w:val="28"/>
              </w:rPr>
              <w:t>COS</w:t>
            </w:r>
            <w:r w:rsidRPr="00706BFB">
              <w:rPr>
                <w:rFonts w:ascii="仿宋" w:eastAsia="仿宋" w:hAnsi="仿宋" w:cs="LLHKRV+ËÎÌå" w:hint="eastAsia"/>
                <w:color w:val="000000"/>
                <w:sz w:val="28"/>
                <w:szCs w:val="28"/>
              </w:rPr>
              <w:t>φ</w:t>
            </w:r>
            <w:r w:rsidRPr="00706BFB">
              <w:rPr>
                <w:rFonts w:ascii="仿宋" w:eastAsia="仿宋" w:hAnsi="仿宋"/>
                <w:color w:val="000000"/>
                <w:sz w:val="28"/>
                <w:szCs w:val="28"/>
              </w:rPr>
              <w:t>=0.8</w:t>
            </w: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UN=400V</w:t>
            </w: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nN=1500r.p.m</w:t>
            </w:r>
            <w:r w:rsidRPr="00706BFB">
              <w:rPr>
                <w:rFonts w:ascii="仿宋" w:eastAsia="仿宋" w:hAnsi="仿宋" w:cs="LLHKRV+ËÎÌå" w:hint="eastAsia"/>
                <w:color w:val="000000"/>
                <w:sz w:val="28"/>
                <w:szCs w:val="28"/>
              </w:rPr>
              <w:t>，</w:t>
            </w:r>
            <w:r w:rsidRPr="00706BFB">
              <w:rPr>
                <w:rFonts w:ascii="仿宋" w:eastAsia="仿宋" w:hAnsi="仿宋" w:cs="LLHKRV+ËÎÌå" w:hint="eastAsia"/>
                <w:color w:val="000000"/>
                <w:sz w:val="28"/>
                <w:szCs w:val="28"/>
              </w:rPr>
              <w:lastRenderedPageBreak/>
              <w:t>噪声要低。</w:t>
            </w:r>
          </w:p>
          <w:p w:rsidR="00352EE6" w:rsidRPr="00706BFB" w:rsidRDefault="00352EE6" w:rsidP="00CB2121">
            <w:pPr>
              <w:pStyle w:val="p0"/>
              <w:autoSpaceDN w:val="0"/>
              <w:adjustRightInd w:val="0"/>
              <w:snapToGrid w:val="0"/>
              <w:spacing w:after="240" w:line="440" w:lineRule="exact"/>
              <w:rPr>
                <w:rFonts w:ascii="仿宋" w:eastAsia="仿宋" w:hAnsi="仿宋" w:cs="LLHKRV+ËÎÌå"/>
                <w:color w:val="000000"/>
                <w:sz w:val="28"/>
                <w:szCs w:val="28"/>
              </w:rPr>
            </w:pPr>
            <w:r w:rsidRPr="00706BFB">
              <w:rPr>
                <w:rFonts w:ascii="仿宋" w:eastAsia="仿宋" w:hAnsi="仿宋"/>
                <w:sz w:val="28"/>
                <w:szCs w:val="28"/>
              </w:rPr>
              <w:t>3</w:t>
            </w:r>
            <w:r w:rsidRPr="00706BFB">
              <w:rPr>
                <w:rFonts w:ascii="仿宋" w:eastAsia="仿宋" w:hAnsi="仿宋" w:hint="eastAsia"/>
                <w:sz w:val="28"/>
                <w:szCs w:val="28"/>
              </w:rPr>
              <w:t>）</w:t>
            </w:r>
            <w:r w:rsidRPr="00706BFB">
              <w:rPr>
                <w:rFonts w:ascii="仿宋" w:eastAsia="仿宋" w:hAnsi="仿宋" w:cs="LLHKRV+ËÎÌå" w:hint="eastAsia"/>
                <w:color w:val="000000"/>
                <w:sz w:val="28"/>
                <w:szCs w:val="28"/>
              </w:rPr>
              <w:t>机组平台必须带有测速装置、测功角指示盘等。</w:t>
            </w:r>
          </w:p>
          <w:p w:rsidR="00352EE6" w:rsidRPr="00706BFB" w:rsidRDefault="00352EE6" w:rsidP="00CB2121">
            <w:pPr>
              <w:pStyle w:val="p0"/>
              <w:autoSpaceDN w:val="0"/>
              <w:adjustRightInd w:val="0"/>
              <w:snapToGrid w:val="0"/>
              <w:spacing w:line="440" w:lineRule="exact"/>
              <w:rPr>
                <w:rFonts w:ascii="仿宋" w:eastAsia="仿宋" w:hAnsi="仿宋"/>
                <w:b/>
                <w:sz w:val="28"/>
                <w:szCs w:val="28"/>
              </w:rPr>
            </w:pPr>
            <w:r w:rsidRPr="00706BFB">
              <w:rPr>
                <w:rFonts w:ascii="仿宋" w:eastAsia="仿宋" w:hAnsi="仿宋" w:hint="eastAsia"/>
                <w:b/>
                <w:sz w:val="28"/>
                <w:szCs w:val="28"/>
              </w:rPr>
              <w:t>（五）实验操作台一体化设计</w:t>
            </w:r>
          </w:p>
          <w:p w:rsidR="00352EE6" w:rsidRDefault="00352EE6" w:rsidP="00CB2121">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实验台上要包含励磁调节装置、调速装置、准同期装置、继电保护装置等独立微机自动化装置，且内嵌放置在实验操作台体上，占地面积小，做实验时便于学生接线、观看、记录数据及波形；微机自动化装置必须在</w:t>
            </w:r>
            <w:r w:rsidRPr="00706BFB">
              <w:rPr>
                <w:rFonts w:ascii="仿宋" w:eastAsia="仿宋" w:hAnsi="仿宋"/>
                <w:color w:val="000000"/>
                <w:sz w:val="28"/>
                <w:szCs w:val="28"/>
              </w:rPr>
              <w:t>RAM</w:t>
            </w:r>
            <w:r w:rsidRPr="00706BFB">
              <w:rPr>
                <w:rFonts w:ascii="仿宋" w:eastAsia="仿宋" w:hAnsi="仿宋" w:cs="LLHKRV+ËÎÌå" w:hint="eastAsia"/>
                <w:color w:val="000000"/>
                <w:sz w:val="28"/>
                <w:szCs w:val="28"/>
              </w:rPr>
              <w:t>中设置专区，便于供师生进行二次开发、科研使用。</w:t>
            </w:r>
          </w:p>
          <w:p w:rsidR="00352EE6" w:rsidRPr="00706BFB" w:rsidRDefault="00706BFB" w:rsidP="00CB2121">
            <w:pPr>
              <w:autoSpaceDE w:val="0"/>
              <w:autoSpaceDN w:val="0"/>
              <w:spacing w:line="440" w:lineRule="exact"/>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（六）输电线路（物理模拟）</w:t>
            </w:r>
          </w:p>
          <w:p w:rsidR="00352EE6" w:rsidRDefault="00352EE6" w:rsidP="00CB2121">
            <w:pPr>
              <w:autoSpaceDE w:val="0"/>
              <w:autoSpaceDN w:val="0"/>
              <w:spacing w:line="440" w:lineRule="exact"/>
              <w:ind w:firstLineChars="100" w:firstLine="280"/>
              <w:jc w:val="left"/>
              <w:rPr>
                <w:rFonts w:ascii="仿宋" w:eastAsia="仿宋" w:hAnsi="仿宋"/>
                <w:sz w:val="28"/>
                <w:szCs w:val="28"/>
              </w:rPr>
            </w:pPr>
            <w:r w:rsidRPr="00706BFB">
              <w:rPr>
                <w:rFonts w:ascii="仿宋" w:eastAsia="仿宋" w:hAnsi="仿宋" w:cs="LLHKRV+ËÎÌå" w:hint="eastAsia"/>
                <w:color w:val="000000"/>
                <w:sz w:val="28"/>
                <w:szCs w:val="28"/>
              </w:rPr>
              <w:t>采用双回路远距离输电线路模型，每回路分两段，中间设开关站，使发电机与系统之间可构成四种不同联络阻抗，便于学生实验分析比较。要求提供每相电抗、短路点对发电机中性点电抗、短路点对无穷大电源中性点电抗的参数</w:t>
            </w:r>
            <w:r w:rsidRPr="00706BFB">
              <w:rPr>
                <w:rFonts w:ascii="仿宋" w:eastAsia="仿宋" w:hAnsi="仿宋" w:hint="eastAsia"/>
                <w:sz w:val="28"/>
                <w:szCs w:val="28"/>
              </w:rPr>
              <w:t>。</w:t>
            </w:r>
          </w:p>
          <w:p w:rsidR="00706BFB" w:rsidRPr="00706BFB" w:rsidRDefault="00706BFB" w:rsidP="00CB2121">
            <w:pPr>
              <w:autoSpaceDE w:val="0"/>
              <w:autoSpaceDN w:val="0"/>
              <w:spacing w:line="440" w:lineRule="exact"/>
              <w:jc w:val="left"/>
              <w:rPr>
                <w:rFonts w:ascii="仿宋" w:eastAsia="仿宋" w:hAnsi="仿宋"/>
                <w:b/>
                <w:sz w:val="28"/>
                <w:szCs w:val="28"/>
              </w:rPr>
            </w:pPr>
            <w:r w:rsidRPr="00706BFB">
              <w:rPr>
                <w:rFonts w:ascii="仿宋" w:eastAsia="仿宋" w:hAnsi="仿宋" w:hint="eastAsia"/>
                <w:b/>
                <w:sz w:val="28"/>
                <w:szCs w:val="28"/>
              </w:rPr>
              <w:t>（七）微机励磁调节装置性能指标要求</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hint="eastAsia"/>
                <w:color w:val="000000"/>
                <w:sz w:val="28"/>
                <w:szCs w:val="28"/>
              </w:rPr>
              <w:t>（</w:t>
            </w:r>
            <w:r w:rsidRPr="00706BFB">
              <w:rPr>
                <w:rFonts w:ascii="仿宋" w:eastAsia="仿宋" w:hAnsi="仿宋"/>
                <w:color w:val="000000"/>
                <w:sz w:val="28"/>
                <w:szCs w:val="28"/>
              </w:rPr>
              <w:t>1</w:t>
            </w:r>
            <w:r w:rsidRPr="00706BFB">
              <w:rPr>
                <w:rFonts w:ascii="仿宋" w:eastAsia="仿宋" w:hAnsi="仿宋" w:cs="LLHKRV+ËÎÌå" w:hint="eastAsia"/>
                <w:color w:val="000000"/>
                <w:sz w:val="28"/>
                <w:szCs w:val="28"/>
              </w:rPr>
              <w:t>）提供手动、它励、自并励方式。</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2</w:t>
            </w:r>
            <w:r w:rsidRPr="00706BFB">
              <w:rPr>
                <w:rFonts w:ascii="仿宋" w:eastAsia="仿宋" w:hAnsi="仿宋" w:cs="LLHKRV+ËÎÌå" w:hint="eastAsia"/>
                <w:color w:val="000000"/>
                <w:sz w:val="28"/>
                <w:szCs w:val="28"/>
              </w:rPr>
              <w:t>）具有恒电压、恒电流、恒无功等控制方式。</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3</w:t>
            </w:r>
            <w:r w:rsidRPr="00706BFB">
              <w:rPr>
                <w:rFonts w:ascii="仿宋" w:eastAsia="仿宋" w:hAnsi="仿宋" w:cs="LLHKRV+ËÎÌå" w:hint="eastAsia"/>
                <w:color w:val="000000"/>
                <w:sz w:val="28"/>
                <w:szCs w:val="28"/>
              </w:rPr>
              <w:t>）具有四种励磁限制功能，即定子过电压保护和励磁电流反时限延时过励限制、最大励磁电流瞬时限制、欠励限制、伏</w:t>
            </w:r>
            <w:r w:rsidRPr="00706BFB">
              <w:rPr>
                <w:rFonts w:ascii="仿宋" w:eastAsia="仿宋" w:hAnsi="仿宋"/>
                <w:color w:val="000000"/>
                <w:sz w:val="28"/>
                <w:szCs w:val="28"/>
              </w:rPr>
              <w:t>/</w:t>
            </w:r>
            <w:r w:rsidRPr="00706BFB">
              <w:rPr>
                <w:rFonts w:ascii="仿宋" w:eastAsia="仿宋" w:hAnsi="仿宋" w:cs="LLHKRV+ËÎÌå" w:hint="eastAsia"/>
                <w:color w:val="000000"/>
                <w:sz w:val="28"/>
                <w:szCs w:val="28"/>
              </w:rPr>
              <w:t>赫限制。</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4</w:t>
            </w:r>
            <w:r w:rsidRPr="00706BFB">
              <w:rPr>
                <w:rFonts w:ascii="仿宋" w:eastAsia="仿宋" w:hAnsi="仿宋" w:cs="LLHKRV+ËÎÌå" w:hint="eastAsia"/>
                <w:color w:val="000000"/>
                <w:sz w:val="28"/>
                <w:szCs w:val="28"/>
              </w:rPr>
              <w:t>）具有电力系统稳定器（</w:t>
            </w:r>
            <w:r w:rsidRPr="00706BFB">
              <w:rPr>
                <w:rFonts w:ascii="仿宋" w:eastAsia="仿宋" w:hAnsi="仿宋"/>
                <w:color w:val="000000"/>
                <w:sz w:val="28"/>
                <w:szCs w:val="28"/>
              </w:rPr>
              <w:t>PSS</w:t>
            </w:r>
            <w:r w:rsidRPr="00706BFB">
              <w:rPr>
                <w:rFonts w:ascii="仿宋" w:eastAsia="仿宋" w:hAnsi="仿宋" w:cs="LLHKRV+ËÎÌå" w:hint="eastAsia"/>
                <w:color w:val="000000"/>
                <w:sz w:val="28"/>
                <w:szCs w:val="28"/>
              </w:rPr>
              <w:t>）功</w:t>
            </w:r>
            <w:r w:rsidRPr="00706BFB">
              <w:rPr>
                <w:rFonts w:ascii="仿宋" w:eastAsia="仿宋" w:hAnsi="仿宋" w:cs="LLHKRV+ËÎÌå" w:hint="eastAsia"/>
                <w:color w:val="000000"/>
                <w:sz w:val="28"/>
                <w:szCs w:val="28"/>
              </w:rPr>
              <w:lastRenderedPageBreak/>
              <w:t>能。</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5</w:t>
            </w:r>
            <w:r w:rsidRPr="00706BFB">
              <w:rPr>
                <w:rFonts w:ascii="仿宋" w:eastAsia="仿宋" w:hAnsi="仿宋" w:cs="LLHKRV+ËÎÌå" w:hint="eastAsia"/>
                <w:color w:val="000000"/>
                <w:sz w:val="28"/>
                <w:szCs w:val="28"/>
              </w:rPr>
              <w:t>）要求能与上位机通讯，实现监控功能。</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6</w:t>
            </w:r>
            <w:r w:rsidRPr="00706BFB">
              <w:rPr>
                <w:rFonts w:ascii="仿宋" w:eastAsia="仿宋" w:hAnsi="仿宋" w:cs="LLHKRV+ËÎÌå" w:hint="eastAsia"/>
                <w:color w:val="000000"/>
                <w:sz w:val="28"/>
                <w:szCs w:val="28"/>
              </w:rPr>
              <w:t>）实现对多种波形的观测。</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olor w:val="000000"/>
                <w:sz w:val="28"/>
                <w:szCs w:val="28"/>
              </w:rPr>
              <w:t>7</w:t>
            </w:r>
            <w:r w:rsidRPr="00706BFB">
              <w:rPr>
                <w:rFonts w:ascii="仿宋" w:eastAsia="仿宋" w:hAnsi="仿宋" w:cs="LLHKRV+ËÎÌå" w:hint="eastAsia"/>
                <w:color w:val="000000"/>
                <w:sz w:val="28"/>
                <w:szCs w:val="28"/>
              </w:rPr>
              <w:t>）通过通讯接口，与</w:t>
            </w:r>
            <w:r w:rsidRPr="00706BFB">
              <w:rPr>
                <w:rFonts w:ascii="仿宋" w:eastAsia="仿宋" w:hAnsi="仿宋"/>
                <w:color w:val="000000"/>
                <w:sz w:val="28"/>
                <w:szCs w:val="28"/>
              </w:rPr>
              <w:t>PC</w:t>
            </w:r>
            <w:r w:rsidRPr="00706BFB">
              <w:rPr>
                <w:rFonts w:ascii="仿宋" w:eastAsia="仿宋" w:hAnsi="仿宋" w:cs="LLHKRV+ËÎÌå" w:hint="eastAsia"/>
                <w:color w:val="000000"/>
                <w:sz w:val="28"/>
                <w:szCs w:val="28"/>
              </w:rPr>
              <w:t>机交换信息，利用上层监控软件，可以监视励磁控制系统的运行状况，配合实验作参数调整，进行试验录波等工作。</w:t>
            </w:r>
          </w:p>
          <w:p w:rsidR="00352EE6" w:rsidRPr="00706BFB" w:rsidRDefault="00352EE6" w:rsidP="00CB2121">
            <w:pPr>
              <w:autoSpaceDE w:val="0"/>
              <w:autoSpaceDN w:val="0"/>
              <w:spacing w:line="440" w:lineRule="exact"/>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（八）微机调速装置性能指标要求</w:t>
            </w:r>
          </w:p>
          <w:p w:rsidR="00352EE6" w:rsidRPr="00706BFB" w:rsidRDefault="00352EE6" w:rsidP="00CB2121">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测量发电机转速精度优于</w:t>
            </w:r>
            <w:r w:rsidRPr="00706BFB">
              <w:rPr>
                <w:rFonts w:ascii="仿宋" w:eastAsia="仿宋" w:hAnsi="仿宋"/>
                <w:color w:val="000000"/>
                <w:sz w:val="28"/>
                <w:szCs w:val="28"/>
              </w:rPr>
              <w:t>0.2%</w:t>
            </w:r>
            <w:r w:rsidRPr="00706BFB">
              <w:rPr>
                <w:rFonts w:ascii="仿宋" w:eastAsia="仿宋" w:hAnsi="仿宋" w:cs="LLHKRV+ËÎÌå" w:hint="eastAsia"/>
                <w:color w:val="000000"/>
                <w:sz w:val="28"/>
                <w:szCs w:val="28"/>
              </w:rPr>
              <w:t>，测量系统功角精度优于</w:t>
            </w:r>
            <w:r w:rsidRPr="00706BFB">
              <w:rPr>
                <w:rFonts w:ascii="仿宋" w:eastAsia="仿宋" w:hAnsi="仿宋"/>
                <w:color w:val="000000"/>
                <w:sz w:val="28"/>
                <w:szCs w:val="28"/>
              </w:rPr>
              <w:t>1</w:t>
            </w:r>
            <w:r w:rsidRPr="00706BFB">
              <w:rPr>
                <w:rFonts w:ascii="仿宋" w:eastAsia="仿宋" w:hAnsi="仿宋" w:cs="LLHKRV+ËÎÌå" w:hint="eastAsia"/>
                <w:color w:val="000000"/>
                <w:sz w:val="28"/>
                <w:szCs w:val="28"/>
              </w:rPr>
              <w:t>°，能够实现手动模拟调节、微机自动调节。</w:t>
            </w:r>
          </w:p>
          <w:p w:rsidR="00352EE6" w:rsidRPr="00706BFB" w:rsidRDefault="00352EE6" w:rsidP="00CB2121">
            <w:pPr>
              <w:autoSpaceDE w:val="0"/>
              <w:autoSpaceDN w:val="0"/>
              <w:spacing w:line="440" w:lineRule="exact"/>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（九）微机准同期装置性能指标</w:t>
            </w:r>
          </w:p>
          <w:p w:rsidR="00352EE6" w:rsidRPr="00706BFB" w:rsidRDefault="00352EE6" w:rsidP="000A2C10">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能够测量系统频率、机端电压，系统电压精度要优于</w:t>
            </w:r>
            <w:r w:rsidRPr="00706BFB">
              <w:rPr>
                <w:rFonts w:ascii="仿宋" w:eastAsia="仿宋" w:hAnsi="仿宋"/>
                <w:color w:val="000000"/>
                <w:sz w:val="28"/>
                <w:szCs w:val="28"/>
              </w:rPr>
              <w:t>0.5%</w:t>
            </w:r>
            <w:r w:rsidRPr="00706BFB">
              <w:rPr>
                <w:rFonts w:ascii="仿宋" w:eastAsia="仿宋" w:hAnsi="仿宋" w:cs="LLHKRV+ËÎÌå" w:hint="eastAsia"/>
                <w:color w:val="000000"/>
                <w:sz w:val="28"/>
                <w:szCs w:val="28"/>
              </w:rPr>
              <w:t>；能够实现全自动准同期合闸、半自动准同期合闸；能够实现断路器合闸时间测定、多种参数的修改；能够与上位机通讯，实现监控功能；具有多种波形的观测功能（要求附波形图说明）。</w:t>
            </w:r>
          </w:p>
          <w:p w:rsidR="00352EE6" w:rsidRPr="00706BFB" w:rsidRDefault="00352EE6" w:rsidP="00CB2121">
            <w:pPr>
              <w:autoSpaceDE w:val="0"/>
              <w:autoSpaceDN w:val="0"/>
              <w:spacing w:line="440" w:lineRule="exact"/>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（十）微机保护装置性能指标</w:t>
            </w:r>
          </w:p>
          <w:p w:rsidR="00352EE6" w:rsidRPr="00706BFB" w:rsidRDefault="00352EE6" w:rsidP="00CB2121">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要具有过流保护、故障电流波形观测、微机自动重合闸的功能，电流测量值优于</w:t>
            </w:r>
            <w:r w:rsidRPr="00706BFB">
              <w:rPr>
                <w:rFonts w:ascii="仿宋" w:eastAsia="仿宋" w:hAnsi="仿宋"/>
                <w:color w:val="000000"/>
                <w:sz w:val="28"/>
                <w:szCs w:val="28"/>
              </w:rPr>
              <w:t>1%</w:t>
            </w:r>
            <w:r w:rsidRPr="00706BFB">
              <w:rPr>
                <w:rFonts w:ascii="仿宋" w:eastAsia="仿宋" w:hAnsi="仿宋" w:cs="LLHKRV+ËÎÌå" w:hint="eastAsia"/>
                <w:color w:val="000000"/>
                <w:sz w:val="28"/>
                <w:szCs w:val="28"/>
              </w:rPr>
              <w:t>，电流波形具有测试功能，可用存储示波器，记录故障时的短路电流（要求附波形图说明）。</w:t>
            </w:r>
          </w:p>
          <w:p w:rsidR="00352EE6" w:rsidRPr="00706BFB" w:rsidRDefault="00352EE6" w:rsidP="00CB2121">
            <w:pPr>
              <w:autoSpaceDE w:val="0"/>
              <w:autoSpaceDN w:val="0"/>
              <w:spacing w:line="440" w:lineRule="exact"/>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（十一）仪表测量和短路故障模拟单元</w:t>
            </w:r>
          </w:p>
          <w:p w:rsidR="00352EE6" w:rsidRPr="00706BFB" w:rsidRDefault="00352EE6" w:rsidP="00CB2121">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要求各种表计及其切换开关满足系统运行要求</w:t>
            </w:r>
            <w:r w:rsidRPr="00706BFB">
              <w:rPr>
                <w:rFonts w:ascii="仿宋" w:eastAsia="仿宋" w:hAnsi="仿宋"/>
                <w:color w:val="000000"/>
                <w:sz w:val="28"/>
                <w:szCs w:val="28"/>
              </w:rPr>
              <w:t>,</w:t>
            </w:r>
            <w:r w:rsidRPr="00706BFB">
              <w:rPr>
                <w:rFonts w:ascii="仿宋" w:eastAsia="仿宋" w:hAnsi="仿宋" w:cs="LLHKRV+ËÎÌå" w:hint="eastAsia"/>
                <w:color w:val="000000"/>
                <w:sz w:val="28"/>
                <w:szCs w:val="28"/>
              </w:rPr>
              <w:t>配有各种带灯操作按钮</w:t>
            </w:r>
            <w:r w:rsidRPr="00706BFB">
              <w:rPr>
                <w:rFonts w:ascii="仿宋" w:eastAsia="仿宋" w:hAnsi="仿宋"/>
                <w:color w:val="000000"/>
                <w:sz w:val="28"/>
                <w:szCs w:val="28"/>
              </w:rPr>
              <w:t>,</w:t>
            </w:r>
            <w:r w:rsidRPr="00706BFB">
              <w:rPr>
                <w:rFonts w:ascii="仿宋" w:eastAsia="仿宋" w:hAnsi="仿宋" w:cs="LLHKRV+ËÎÌå" w:hint="eastAsia"/>
                <w:color w:val="000000"/>
                <w:sz w:val="28"/>
                <w:szCs w:val="28"/>
              </w:rPr>
              <w:t>能够满足各种类型短路（单相接</w:t>
            </w:r>
            <w:r w:rsidRPr="00706BFB">
              <w:rPr>
                <w:rFonts w:ascii="仿宋" w:eastAsia="仿宋" w:hAnsi="仿宋" w:cs="LLHKRV+ËÎÌå" w:hint="eastAsia"/>
                <w:color w:val="000000"/>
                <w:sz w:val="28"/>
                <w:szCs w:val="28"/>
              </w:rPr>
              <w:lastRenderedPageBreak/>
              <w:t>地、两相短路、两相短路接地、三相短路）故障操作。</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w:t>
            </w:r>
            <w:r w:rsidRPr="00706BFB">
              <w:rPr>
                <w:rFonts w:ascii="仿宋" w:eastAsia="仿宋" w:hAnsi="仿宋" w:cs="LLHKRV+ËÎÌå" w:hint="eastAsia"/>
                <w:b/>
                <w:color w:val="000000"/>
                <w:sz w:val="28"/>
                <w:szCs w:val="28"/>
              </w:rPr>
              <w:t>十二）整流变压器</w:t>
            </w:r>
          </w:p>
          <w:p w:rsidR="00352EE6" w:rsidRPr="00706BFB" w:rsidRDefault="00352EE6" w:rsidP="00CB2121">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容量不小于</w:t>
            </w:r>
            <w:r w:rsidRPr="00706BFB">
              <w:rPr>
                <w:rFonts w:ascii="仿宋" w:eastAsia="仿宋" w:hAnsi="仿宋"/>
                <w:color w:val="000000"/>
                <w:sz w:val="28"/>
                <w:szCs w:val="28"/>
              </w:rPr>
              <w:t>4kVA</w:t>
            </w:r>
            <w:r w:rsidRPr="00706BFB">
              <w:rPr>
                <w:rFonts w:ascii="仿宋" w:eastAsia="仿宋" w:hAnsi="仿宋" w:cs="LLHKRV+ËÎÌå" w:hint="eastAsia"/>
                <w:color w:val="000000"/>
                <w:sz w:val="28"/>
                <w:szCs w:val="28"/>
              </w:rPr>
              <w:t>，接线组别采用</w:t>
            </w:r>
            <w:r w:rsidRPr="00706BFB">
              <w:rPr>
                <w:rFonts w:ascii="仿宋" w:eastAsia="仿宋" w:hAnsi="仿宋"/>
                <w:color w:val="000000"/>
                <w:sz w:val="28"/>
                <w:szCs w:val="28"/>
              </w:rPr>
              <w:t>D/Y</w:t>
            </w:r>
            <w:r w:rsidRPr="00706BFB">
              <w:rPr>
                <w:rFonts w:ascii="仿宋" w:eastAsia="仿宋" w:hAnsi="仿宋" w:cs="LLHKRV+ËÎÌå" w:hint="eastAsia"/>
                <w:color w:val="000000"/>
                <w:sz w:val="28"/>
                <w:szCs w:val="28"/>
              </w:rPr>
              <w:t>，变比满足系统运行要求。</w:t>
            </w:r>
          </w:p>
          <w:p w:rsidR="00352EE6" w:rsidRPr="00706BFB" w:rsidRDefault="00352EE6" w:rsidP="00CB2121">
            <w:pPr>
              <w:autoSpaceDE w:val="0"/>
              <w:autoSpaceDN w:val="0"/>
              <w:spacing w:line="440" w:lineRule="exact"/>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（十三）模拟无穷大电源系统</w:t>
            </w:r>
          </w:p>
          <w:p w:rsidR="00352EE6" w:rsidRPr="00706BFB" w:rsidRDefault="00352EE6" w:rsidP="00CB2121">
            <w:pPr>
              <w:autoSpaceDE w:val="0"/>
              <w:autoSpaceDN w:val="0"/>
              <w:spacing w:line="440" w:lineRule="exact"/>
              <w:ind w:firstLineChars="100" w:firstLine="28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要求将交流</w:t>
            </w:r>
            <w:r w:rsidRPr="00706BFB">
              <w:rPr>
                <w:rFonts w:ascii="仿宋" w:eastAsia="仿宋" w:hAnsi="仿宋"/>
                <w:color w:val="000000"/>
                <w:sz w:val="28"/>
                <w:szCs w:val="28"/>
              </w:rPr>
              <w:t>380V</w:t>
            </w:r>
            <w:r w:rsidRPr="00706BFB">
              <w:rPr>
                <w:rFonts w:ascii="仿宋" w:eastAsia="仿宋" w:hAnsi="仿宋" w:cs="LLHKRV+ËÎÌå" w:hint="eastAsia"/>
                <w:color w:val="000000"/>
                <w:sz w:val="28"/>
                <w:szCs w:val="28"/>
              </w:rPr>
              <w:t>市电经三相自耦调压器，通过输电线路与实验用的同步发电机构成“单机</w:t>
            </w:r>
            <w:r w:rsidRPr="00706BFB">
              <w:rPr>
                <w:rFonts w:ascii="仿宋" w:eastAsia="仿宋" w:hAnsi="仿宋" w:cs="LLHKRV+ËÎÌå"/>
                <w:color w:val="000000"/>
                <w:sz w:val="28"/>
                <w:szCs w:val="28"/>
              </w:rPr>
              <w:t>——</w:t>
            </w:r>
            <w:r w:rsidRPr="00706BFB">
              <w:rPr>
                <w:rFonts w:ascii="仿宋" w:eastAsia="仿宋" w:hAnsi="仿宋" w:cs="LLHKRV+ËÎÌå" w:hint="eastAsia"/>
                <w:color w:val="000000"/>
                <w:sz w:val="28"/>
                <w:szCs w:val="28"/>
              </w:rPr>
              <w:t>无穷大”的电力系统。</w:t>
            </w:r>
          </w:p>
          <w:p w:rsidR="00352EE6" w:rsidRPr="00706BFB" w:rsidRDefault="00352EE6" w:rsidP="00CB2121">
            <w:pPr>
              <w:autoSpaceDE w:val="0"/>
              <w:autoSpaceDN w:val="0"/>
              <w:spacing w:line="440" w:lineRule="exact"/>
              <w:ind w:firstLineChars="50" w:firstLine="141"/>
              <w:jc w:val="left"/>
              <w:rPr>
                <w:rFonts w:ascii="仿宋" w:eastAsia="仿宋" w:hAnsi="仿宋" w:cs="LLHKRV+ËÎÌå"/>
                <w:b/>
                <w:color w:val="000000"/>
                <w:sz w:val="28"/>
                <w:szCs w:val="28"/>
              </w:rPr>
            </w:pPr>
            <w:r w:rsidRPr="00706BFB">
              <w:rPr>
                <w:rFonts w:ascii="仿宋" w:eastAsia="仿宋" w:hAnsi="仿宋" w:cs="LLHKRV+ËÎÌå" w:hint="eastAsia"/>
                <w:b/>
                <w:color w:val="000000"/>
                <w:sz w:val="28"/>
                <w:szCs w:val="28"/>
              </w:rPr>
              <w:t>（十四）主要配置组件清单</w:t>
            </w:r>
          </w:p>
          <w:p w:rsidR="00352EE6" w:rsidRPr="00706BFB" w:rsidRDefault="00352EE6" w:rsidP="00CB2121">
            <w:pPr>
              <w:autoSpaceDE w:val="0"/>
              <w:autoSpaceDN w:val="0"/>
              <w:spacing w:line="440" w:lineRule="exact"/>
              <w:ind w:firstLineChars="150" w:firstLine="420"/>
              <w:jc w:val="left"/>
              <w:rPr>
                <w:rFonts w:ascii="仿宋" w:eastAsia="仿宋" w:hAnsi="仿宋" w:cs="LLHKRV+ËÎÌå"/>
                <w:color w:val="000000"/>
                <w:sz w:val="28"/>
                <w:szCs w:val="28"/>
              </w:rPr>
            </w:pPr>
            <w:r w:rsidRPr="00706BFB">
              <w:rPr>
                <w:rFonts w:ascii="仿宋" w:eastAsia="仿宋" w:hAnsi="仿宋" w:cs="LLHKRV+ËÎÌå" w:hint="eastAsia"/>
                <w:color w:val="000000"/>
                <w:sz w:val="28"/>
                <w:szCs w:val="28"/>
              </w:rPr>
              <w:t>必须列出实验台上所有设备及元器件清单和技术参数，提供配置原理图。</w:t>
            </w:r>
          </w:p>
          <w:p w:rsidR="00352EE6" w:rsidRPr="00706BFB" w:rsidRDefault="00352EE6" w:rsidP="00CB2121">
            <w:pPr>
              <w:autoSpaceDE w:val="0"/>
              <w:autoSpaceDN w:val="0"/>
              <w:spacing w:line="440" w:lineRule="exact"/>
              <w:jc w:val="left"/>
              <w:rPr>
                <w:rFonts w:ascii="仿宋" w:eastAsia="仿宋" w:hAnsi="仿宋" w:cs="LLHKRV+ËÎÌå"/>
                <w:color w:val="000000"/>
                <w:sz w:val="28"/>
                <w:szCs w:val="28"/>
              </w:rPr>
            </w:pP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lastRenderedPageBreak/>
              <w:t>3</w:t>
            </w: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B663C">
        <w:trPr>
          <w:trHeight w:val="986"/>
          <w:jc w:val="center"/>
        </w:trPr>
        <w:tc>
          <w:tcPr>
            <w:tcW w:w="646" w:type="dxa"/>
          </w:tcPr>
          <w:p w:rsidR="008B663C" w:rsidRPr="00706BFB" w:rsidRDefault="008B663C"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sz w:val="28"/>
                <w:szCs w:val="28"/>
              </w:rPr>
              <w:t>包号</w:t>
            </w:r>
          </w:p>
        </w:tc>
        <w:tc>
          <w:tcPr>
            <w:tcW w:w="751" w:type="dxa"/>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sz w:val="28"/>
                <w:szCs w:val="28"/>
              </w:rPr>
              <w:t>设备名称</w:t>
            </w:r>
          </w:p>
        </w:tc>
        <w:tc>
          <w:tcPr>
            <w:tcW w:w="4617" w:type="dxa"/>
            <w:gridSpan w:val="2"/>
            <w:vAlign w:val="center"/>
          </w:tcPr>
          <w:p w:rsidR="00352EE6" w:rsidRPr="00706BFB" w:rsidRDefault="00352EE6" w:rsidP="00CB2121">
            <w:pPr>
              <w:pStyle w:val="p0"/>
              <w:autoSpaceDN w:val="0"/>
              <w:spacing w:line="440" w:lineRule="exact"/>
              <w:contextualSpacing/>
              <w:rPr>
                <w:rFonts w:ascii="仿宋" w:eastAsia="仿宋" w:hAnsi="仿宋"/>
                <w:sz w:val="28"/>
                <w:szCs w:val="28"/>
              </w:rPr>
            </w:pPr>
            <w:r w:rsidRPr="00706BFB">
              <w:rPr>
                <w:rFonts w:ascii="仿宋" w:eastAsia="仿宋" w:hAnsi="仿宋" w:hint="eastAsia"/>
                <w:sz w:val="28"/>
                <w:szCs w:val="28"/>
              </w:rPr>
              <w:t>主要技术参数</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sz w:val="28"/>
                <w:szCs w:val="28"/>
              </w:rPr>
              <w:t>采购数量</w:t>
            </w: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sz w:val="28"/>
                <w:szCs w:val="28"/>
              </w:rPr>
              <w:t>备注</w:t>
            </w:r>
          </w:p>
        </w:tc>
      </w:tr>
      <w:tr w:rsidR="00352EE6" w:rsidRPr="00706BFB" w:rsidTr="00C13253">
        <w:trPr>
          <w:trHeight w:val="1692"/>
          <w:jc w:val="center"/>
        </w:trPr>
        <w:tc>
          <w:tcPr>
            <w:tcW w:w="646" w:type="dxa"/>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t>1</w:t>
            </w:r>
          </w:p>
        </w:tc>
        <w:tc>
          <w:tcPr>
            <w:tcW w:w="751" w:type="dxa"/>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sz w:val="28"/>
                <w:szCs w:val="28"/>
              </w:rPr>
              <w:t>电力系统微机监</w:t>
            </w:r>
            <w:r w:rsidRPr="00706BFB">
              <w:rPr>
                <w:rFonts w:ascii="仿宋" w:eastAsia="仿宋" w:hAnsi="仿宋" w:hint="eastAsia"/>
                <w:color w:val="000000"/>
                <w:sz w:val="28"/>
                <w:szCs w:val="28"/>
              </w:rPr>
              <w:lastRenderedPageBreak/>
              <w:t>控实验台</w:t>
            </w: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4617" w:type="dxa"/>
            <w:gridSpan w:val="2"/>
            <w:vAlign w:val="center"/>
          </w:tcPr>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lastRenderedPageBreak/>
              <w:t>主要技术要求如下：</w:t>
            </w:r>
          </w:p>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（一）实验项目要求：</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1</w:t>
            </w:r>
            <w:r w:rsidRPr="00706BFB">
              <w:rPr>
                <w:rFonts w:ascii="仿宋" w:eastAsia="仿宋" w:hAnsi="仿宋" w:hint="eastAsia"/>
                <w:sz w:val="28"/>
                <w:szCs w:val="28"/>
              </w:rPr>
              <w:t>、多机电力系统分析实验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）电力系统潮流计算分析实验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2</w:t>
            </w:r>
            <w:r w:rsidRPr="00706BFB">
              <w:rPr>
                <w:rFonts w:ascii="仿宋" w:eastAsia="仿宋" w:hAnsi="仿宋" w:hint="eastAsia"/>
                <w:sz w:val="28"/>
                <w:szCs w:val="28"/>
              </w:rPr>
              <w:t>）电力系统故障计算分析实验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3</w:t>
            </w:r>
            <w:r w:rsidRPr="00706BFB">
              <w:rPr>
                <w:rFonts w:ascii="仿宋" w:eastAsia="仿宋" w:hAnsi="仿宋" w:hint="eastAsia"/>
                <w:sz w:val="28"/>
                <w:szCs w:val="28"/>
              </w:rPr>
              <w:t>）切机、切负荷稳定试验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2</w:t>
            </w:r>
            <w:r w:rsidRPr="00706BFB">
              <w:rPr>
                <w:rFonts w:ascii="仿宋" w:eastAsia="仿宋" w:hAnsi="仿宋" w:hint="eastAsia"/>
                <w:sz w:val="28"/>
                <w:szCs w:val="28"/>
              </w:rPr>
              <w:t>、电力系统调度自动化实验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）电力系统实时监控实验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2</w:t>
            </w:r>
            <w:r w:rsidRPr="00706BFB">
              <w:rPr>
                <w:rFonts w:ascii="仿宋" w:eastAsia="仿宋" w:hAnsi="仿宋" w:hint="eastAsia"/>
                <w:sz w:val="28"/>
                <w:szCs w:val="28"/>
              </w:rPr>
              <w:t>）电力网的电压和功率分布实验</w:t>
            </w:r>
          </w:p>
          <w:p w:rsidR="000A2C10"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3</w:t>
            </w:r>
            <w:r w:rsidRPr="00706BFB">
              <w:rPr>
                <w:rFonts w:ascii="仿宋" w:eastAsia="仿宋" w:hAnsi="仿宋" w:hint="eastAsia"/>
                <w:sz w:val="28"/>
                <w:szCs w:val="28"/>
              </w:rPr>
              <w:t>）电力系统全网有功功率平衡与频率调整实验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4</w:t>
            </w:r>
            <w:r w:rsidRPr="00706BFB">
              <w:rPr>
                <w:rFonts w:ascii="仿宋" w:eastAsia="仿宋" w:hAnsi="仿宋" w:hint="eastAsia"/>
                <w:sz w:val="28"/>
                <w:szCs w:val="28"/>
              </w:rPr>
              <w:t>）电力系统全网无功功率平衡与</w:t>
            </w:r>
            <w:r w:rsidRPr="00706BFB">
              <w:rPr>
                <w:rFonts w:ascii="仿宋" w:eastAsia="仿宋" w:hAnsi="仿宋" w:hint="eastAsia"/>
                <w:sz w:val="28"/>
                <w:szCs w:val="28"/>
              </w:rPr>
              <w:lastRenderedPageBreak/>
              <w:t>电压调整实验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5</w:t>
            </w:r>
            <w:r w:rsidRPr="00706BFB">
              <w:rPr>
                <w:rFonts w:ascii="仿宋" w:eastAsia="仿宋" w:hAnsi="仿宋" w:hint="eastAsia"/>
                <w:sz w:val="28"/>
                <w:szCs w:val="28"/>
              </w:rPr>
              <w:t>）电力系统调度运行实验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6</w:t>
            </w:r>
            <w:r w:rsidRPr="00706BFB">
              <w:rPr>
                <w:rFonts w:ascii="仿宋" w:eastAsia="仿宋" w:hAnsi="仿宋" w:hint="eastAsia"/>
                <w:sz w:val="28"/>
                <w:szCs w:val="28"/>
              </w:rPr>
              <w:t>）电力系统低频振荡及其抑制实验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7</w:t>
            </w:r>
            <w:r w:rsidRPr="00706BFB">
              <w:rPr>
                <w:rFonts w:ascii="仿宋" w:eastAsia="仿宋" w:hAnsi="仿宋" w:hint="eastAsia"/>
                <w:sz w:val="28"/>
                <w:szCs w:val="28"/>
              </w:rPr>
              <w:t>）电力系统专用调度数据传输网络实验</w:t>
            </w:r>
          </w:p>
          <w:p w:rsidR="00352EE6" w:rsidRPr="00706BFB" w:rsidRDefault="00352EE6" w:rsidP="00CB2121">
            <w:pPr>
              <w:pStyle w:val="p0"/>
              <w:autoSpaceDN w:val="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8</w:t>
            </w:r>
            <w:r w:rsidRPr="00706BFB">
              <w:rPr>
                <w:rFonts w:ascii="仿宋" w:eastAsia="仿宋" w:hAnsi="仿宋" w:hint="eastAsia"/>
                <w:sz w:val="28"/>
                <w:szCs w:val="28"/>
              </w:rPr>
              <w:t>）“遥控、遥测、遥信、遥调”四遥实验</w:t>
            </w:r>
          </w:p>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（二）电网模拟量参数</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1</w:t>
            </w:r>
            <w:r w:rsidRPr="00706BFB">
              <w:rPr>
                <w:rFonts w:ascii="仿宋" w:eastAsia="仿宋" w:hAnsi="仿宋" w:hint="eastAsia"/>
                <w:sz w:val="28"/>
                <w:szCs w:val="28"/>
              </w:rPr>
              <w:t>）每台发电机按</w:t>
            </w:r>
            <w:r w:rsidRPr="00706BFB">
              <w:rPr>
                <w:rFonts w:ascii="仿宋" w:eastAsia="仿宋" w:hAnsi="仿宋"/>
                <w:sz w:val="28"/>
                <w:szCs w:val="28"/>
              </w:rPr>
              <w:t>600MW</w:t>
            </w:r>
            <w:r w:rsidRPr="00706BFB">
              <w:rPr>
                <w:rFonts w:ascii="仿宋" w:eastAsia="仿宋" w:hAnsi="仿宋" w:hint="eastAsia"/>
                <w:sz w:val="28"/>
                <w:szCs w:val="28"/>
              </w:rPr>
              <w:t>～</w:t>
            </w:r>
            <w:r w:rsidRPr="00706BFB">
              <w:rPr>
                <w:rFonts w:ascii="仿宋" w:eastAsia="仿宋" w:hAnsi="仿宋"/>
                <w:sz w:val="28"/>
                <w:szCs w:val="28"/>
              </w:rPr>
              <w:t>1000 MW</w:t>
            </w:r>
            <w:r w:rsidRPr="00706BFB">
              <w:rPr>
                <w:rFonts w:ascii="仿宋" w:eastAsia="仿宋" w:hAnsi="仿宋" w:hint="eastAsia"/>
                <w:sz w:val="28"/>
                <w:szCs w:val="28"/>
              </w:rPr>
              <w:t>机组来模拟。</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2</w:t>
            </w:r>
            <w:r w:rsidRPr="00706BFB">
              <w:rPr>
                <w:rFonts w:ascii="仿宋" w:eastAsia="仿宋" w:hAnsi="仿宋" w:hint="eastAsia"/>
                <w:sz w:val="28"/>
                <w:szCs w:val="28"/>
              </w:rPr>
              <w:t>）无穷大电源短路容量为</w:t>
            </w:r>
            <w:r w:rsidRPr="00706BFB">
              <w:rPr>
                <w:rFonts w:ascii="仿宋" w:eastAsia="仿宋" w:hAnsi="仿宋"/>
                <w:sz w:val="28"/>
                <w:szCs w:val="28"/>
              </w:rPr>
              <w:t>6000MVA</w:t>
            </w:r>
            <w:r w:rsidRPr="00706BFB">
              <w:rPr>
                <w:rFonts w:ascii="仿宋" w:eastAsia="仿宋" w:hAnsi="仿宋" w:hint="eastAsia"/>
                <w:sz w:val="28"/>
                <w:szCs w:val="28"/>
              </w:rPr>
              <w:t>。</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3</w:t>
            </w:r>
            <w:r w:rsidRPr="00706BFB">
              <w:rPr>
                <w:rFonts w:ascii="仿宋" w:eastAsia="仿宋" w:hAnsi="仿宋" w:hint="eastAsia"/>
                <w:sz w:val="28"/>
                <w:szCs w:val="28"/>
              </w:rPr>
              <w:t>）主电力网按</w:t>
            </w:r>
            <w:r w:rsidRPr="00706BFB">
              <w:rPr>
                <w:rFonts w:ascii="仿宋" w:eastAsia="仿宋" w:hAnsi="仿宋"/>
                <w:sz w:val="28"/>
                <w:szCs w:val="28"/>
              </w:rPr>
              <w:t>500kV</w:t>
            </w:r>
            <w:r w:rsidRPr="00706BFB">
              <w:rPr>
                <w:rFonts w:ascii="仿宋" w:eastAsia="仿宋" w:hAnsi="仿宋" w:hint="eastAsia"/>
                <w:sz w:val="28"/>
                <w:szCs w:val="28"/>
              </w:rPr>
              <w:t>电压等级来模拟。</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sz w:val="28"/>
                <w:szCs w:val="28"/>
              </w:rPr>
              <w:t>4</w:t>
            </w:r>
            <w:r w:rsidRPr="00706BFB">
              <w:rPr>
                <w:rFonts w:ascii="仿宋" w:eastAsia="仿宋" w:hAnsi="仿宋" w:hint="eastAsia"/>
                <w:sz w:val="28"/>
                <w:szCs w:val="28"/>
              </w:rPr>
              <w:t>）双回路输电线路（线路要足够长）将功率送入无穷大系统，在中间站附近经联络变压器与中压（要求</w:t>
            </w:r>
            <w:r w:rsidRPr="00706BFB">
              <w:rPr>
                <w:rFonts w:ascii="仿宋" w:eastAsia="仿宋" w:hAnsi="仿宋"/>
                <w:sz w:val="28"/>
                <w:szCs w:val="28"/>
              </w:rPr>
              <w:t>220kV</w:t>
            </w:r>
            <w:r w:rsidRPr="00706BFB">
              <w:rPr>
                <w:rFonts w:ascii="仿宋" w:eastAsia="仿宋" w:hAnsi="仿宋" w:hint="eastAsia"/>
                <w:sz w:val="28"/>
                <w:szCs w:val="28"/>
              </w:rPr>
              <w:t>）母线相联，所带负荷（物理模拟）要有纯无功负荷、纯有功负荷和正常感性负荷，负荷要设置调节档位，便于调节负荷功率因数，实现实验数据分析和比较。</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hint="eastAsia"/>
                <w:b/>
                <w:sz w:val="28"/>
                <w:szCs w:val="28"/>
              </w:rPr>
              <w:t>三）通信要求</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每条线路上要安装微机智能电力监测表计，通过通信接口直接与上位机通信，实现数据上传。设备上要有智能控制装置，可实现远方控制任一线路及其负荷的投切，也可与上位机通过接口直接通讯。</w:t>
            </w:r>
          </w:p>
          <w:p w:rsidR="00352EE6" w:rsidRPr="00706BFB" w:rsidRDefault="00352EE6" w:rsidP="00CB2121">
            <w:pPr>
              <w:pStyle w:val="p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（四）微机监控管理</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要求能够显示各线路、负荷、联络变</w:t>
            </w:r>
            <w:r w:rsidRPr="00706BFB">
              <w:rPr>
                <w:rFonts w:ascii="仿宋" w:eastAsia="仿宋" w:hAnsi="仿宋" w:hint="eastAsia"/>
                <w:sz w:val="28"/>
                <w:szCs w:val="28"/>
              </w:rPr>
              <w:lastRenderedPageBreak/>
              <w:t>压器、发电机的状态、电压和电流等物理量；能对各开关进行分合闸控制；能对发电机进行增、减速控制及其励磁控制；能对各种实验数据保存、打印数据表格、打印实验接线图及潮流分析图；上位机控制软件界面要人性化，主菜单能选择进入不同功能项，便于操作，按照操作要求实时弹出相应画面，并能够进行参数设置和数据保存；监控主机能够监控各设备，根据实时监控数据和设备状</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态对电网进行开、关网设置；能够对电网中各仪表的数据进行读取，并生成报警记录和控制记录。监控管理系统预留接口，实现外接计算机、投影仪</w:t>
            </w:r>
          </w:p>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（五）设备运行参数</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1</w:t>
            </w:r>
            <w:r w:rsidRPr="00706BFB">
              <w:rPr>
                <w:rFonts w:ascii="仿宋" w:eastAsia="仿宋" w:hAnsi="仿宋" w:hint="eastAsia"/>
                <w:sz w:val="28"/>
                <w:szCs w:val="28"/>
              </w:rPr>
              <w:t>）设备工作电压为</w:t>
            </w:r>
            <w:r w:rsidRPr="00706BFB">
              <w:rPr>
                <w:rFonts w:ascii="仿宋" w:eastAsia="仿宋" w:hAnsi="仿宋"/>
                <w:sz w:val="28"/>
                <w:szCs w:val="28"/>
              </w:rPr>
              <w:t>AC380V</w:t>
            </w:r>
            <w:r w:rsidRPr="00706BFB">
              <w:rPr>
                <w:rFonts w:ascii="仿宋" w:eastAsia="仿宋" w:hAnsi="仿宋" w:hint="eastAsia"/>
                <w:sz w:val="28"/>
                <w:szCs w:val="28"/>
              </w:rPr>
              <w:t>、</w:t>
            </w:r>
            <w:r w:rsidRPr="00706BFB">
              <w:rPr>
                <w:rFonts w:ascii="仿宋" w:eastAsia="仿宋" w:hAnsi="仿宋"/>
                <w:sz w:val="28"/>
                <w:szCs w:val="28"/>
              </w:rPr>
              <w:t>50Hz</w:t>
            </w:r>
            <w:r w:rsidRPr="00706BFB">
              <w:rPr>
                <w:rFonts w:ascii="仿宋" w:eastAsia="仿宋" w:hAnsi="仿宋" w:hint="eastAsia"/>
                <w:sz w:val="28"/>
                <w:szCs w:val="28"/>
              </w:rPr>
              <w:t>。</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2</w:t>
            </w:r>
            <w:r w:rsidRPr="00706BFB">
              <w:rPr>
                <w:rFonts w:ascii="仿宋" w:eastAsia="仿宋" w:hAnsi="仿宋" w:hint="eastAsia"/>
                <w:sz w:val="28"/>
                <w:szCs w:val="28"/>
              </w:rPr>
              <w:t>）设备允许工作环境温度至少满足</w:t>
            </w:r>
            <w:r w:rsidRPr="00706BFB">
              <w:rPr>
                <w:rFonts w:ascii="仿宋" w:eastAsia="仿宋" w:hAnsi="仿宋"/>
                <w:sz w:val="28"/>
                <w:szCs w:val="28"/>
              </w:rPr>
              <w:t>0</w:t>
            </w:r>
            <w:r w:rsidRPr="00706BFB">
              <w:rPr>
                <w:rFonts w:ascii="仿宋" w:eastAsia="仿宋" w:hAnsi="仿宋" w:hint="eastAsia"/>
                <w:sz w:val="28"/>
                <w:szCs w:val="28"/>
              </w:rPr>
              <w:t>℃－</w:t>
            </w:r>
            <w:r w:rsidRPr="00706BFB">
              <w:rPr>
                <w:rFonts w:ascii="仿宋" w:eastAsia="仿宋" w:hAnsi="仿宋"/>
                <w:sz w:val="28"/>
                <w:szCs w:val="28"/>
              </w:rPr>
              <w:t>+40</w:t>
            </w:r>
            <w:r w:rsidRPr="00706BFB">
              <w:rPr>
                <w:rFonts w:ascii="仿宋" w:eastAsia="仿宋" w:hAnsi="仿宋" w:hint="eastAsia"/>
                <w:sz w:val="28"/>
                <w:szCs w:val="28"/>
              </w:rPr>
              <w:t>℃范围要求。</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3</w:t>
            </w:r>
            <w:r w:rsidRPr="00706BFB">
              <w:rPr>
                <w:rFonts w:ascii="仿宋" w:eastAsia="仿宋" w:hAnsi="仿宋" w:hint="eastAsia"/>
                <w:sz w:val="28"/>
                <w:szCs w:val="28"/>
              </w:rPr>
              <w:t>）设备允许环境相对湿度不低于</w:t>
            </w:r>
            <w:r w:rsidRPr="00706BFB">
              <w:rPr>
                <w:rFonts w:ascii="仿宋" w:eastAsia="仿宋" w:hAnsi="仿宋"/>
                <w:sz w:val="28"/>
                <w:szCs w:val="28"/>
              </w:rPr>
              <w:t>85</w:t>
            </w:r>
            <w:r w:rsidRPr="00706BFB">
              <w:rPr>
                <w:rFonts w:ascii="仿宋" w:eastAsia="仿宋" w:hAnsi="仿宋" w:hint="eastAsia"/>
                <w:sz w:val="28"/>
                <w:szCs w:val="28"/>
              </w:rPr>
              <w:t>％（</w:t>
            </w:r>
            <w:r w:rsidRPr="00706BFB">
              <w:rPr>
                <w:rFonts w:ascii="仿宋" w:eastAsia="仿宋" w:hAnsi="仿宋"/>
                <w:sz w:val="28"/>
                <w:szCs w:val="28"/>
              </w:rPr>
              <w:t xml:space="preserve">25 </w:t>
            </w:r>
            <w:r w:rsidRPr="00706BFB">
              <w:rPr>
                <w:rFonts w:ascii="仿宋" w:eastAsia="仿宋" w:hAnsi="仿宋" w:hint="eastAsia"/>
                <w:sz w:val="28"/>
                <w:szCs w:val="28"/>
              </w:rPr>
              <w:t>℃）。</w:t>
            </w:r>
          </w:p>
          <w:p w:rsidR="00352EE6" w:rsidRPr="00706BFB" w:rsidRDefault="00352EE6" w:rsidP="00CB2121">
            <w:pPr>
              <w:pStyle w:val="p0"/>
              <w:adjustRightInd w:val="0"/>
              <w:snapToGrid w:val="0"/>
              <w:spacing w:line="440" w:lineRule="exact"/>
              <w:contextualSpacing/>
              <w:rPr>
                <w:rFonts w:ascii="仿宋" w:eastAsia="仿宋" w:hAnsi="仿宋"/>
                <w:sz w:val="28"/>
                <w:szCs w:val="28"/>
              </w:rPr>
            </w:pPr>
            <w:r w:rsidRPr="00706BFB">
              <w:rPr>
                <w:rFonts w:ascii="仿宋" w:eastAsia="仿宋" w:hAnsi="仿宋" w:hint="eastAsia"/>
                <w:sz w:val="28"/>
                <w:szCs w:val="28"/>
              </w:rPr>
              <w:t>（</w:t>
            </w:r>
            <w:r w:rsidRPr="00706BFB">
              <w:rPr>
                <w:rFonts w:ascii="仿宋" w:eastAsia="仿宋" w:hAnsi="仿宋"/>
                <w:sz w:val="28"/>
                <w:szCs w:val="28"/>
              </w:rPr>
              <w:t>4</w:t>
            </w:r>
            <w:r w:rsidRPr="00706BFB">
              <w:rPr>
                <w:rFonts w:ascii="仿宋" w:eastAsia="仿宋" w:hAnsi="仿宋" w:hint="eastAsia"/>
                <w:sz w:val="28"/>
                <w:szCs w:val="28"/>
              </w:rPr>
              <w:t>）设备整机容量不低于</w:t>
            </w:r>
            <w:r w:rsidRPr="00706BFB">
              <w:rPr>
                <w:rFonts w:ascii="仿宋" w:eastAsia="仿宋" w:hAnsi="仿宋"/>
                <w:sz w:val="28"/>
                <w:szCs w:val="28"/>
              </w:rPr>
              <w:t>20kVA</w:t>
            </w:r>
            <w:r w:rsidRPr="00706BFB">
              <w:rPr>
                <w:rFonts w:ascii="仿宋" w:eastAsia="仿宋" w:hAnsi="仿宋" w:hint="eastAsia"/>
                <w:sz w:val="28"/>
                <w:szCs w:val="28"/>
              </w:rPr>
              <w:t>，电流不小于</w:t>
            </w:r>
            <w:r w:rsidRPr="00706BFB">
              <w:rPr>
                <w:rFonts w:ascii="仿宋" w:eastAsia="仿宋" w:hAnsi="仿宋"/>
                <w:sz w:val="28"/>
                <w:szCs w:val="28"/>
              </w:rPr>
              <w:t>5A</w:t>
            </w:r>
            <w:r w:rsidRPr="00706BFB">
              <w:rPr>
                <w:rFonts w:ascii="仿宋" w:eastAsia="仿宋" w:hAnsi="仿宋" w:hint="eastAsia"/>
                <w:sz w:val="28"/>
                <w:szCs w:val="28"/>
              </w:rPr>
              <w:t>。</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lastRenderedPageBreak/>
              <w:t>1</w:t>
            </w: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B663C">
        <w:trPr>
          <w:gridAfter w:val="1"/>
          <w:wAfter w:w="646" w:type="dxa"/>
          <w:jc w:val="center"/>
        </w:trPr>
        <w:tc>
          <w:tcPr>
            <w:tcW w:w="5800" w:type="dxa"/>
            <w:gridSpan w:val="3"/>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lastRenderedPageBreak/>
              <w:t>交货日期：合同签订后</w:t>
            </w:r>
            <w:r w:rsidRPr="00706BFB">
              <w:rPr>
                <w:rFonts w:ascii="仿宋" w:eastAsia="仿宋" w:hAnsi="仿宋"/>
                <w:color w:val="000000"/>
                <w:kern w:val="0"/>
                <w:sz w:val="28"/>
                <w:szCs w:val="28"/>
              </w:rPr>
              <w:t>60</w:t>
            </w:r>
            <w:r w:rsidRPr="00706BFB">
              <w:rPr>
                <w:rFonts w:ascii="仿宋" w:eastAsia="仿宋" w:hAnsi="仿宋" w:hint="eastAsia"/>
                <w:color w:val="000000"/>
                <w:kern w:val="0"/>
                <w:sz w:val="28"/>
                <w:szCs w:val="28"/>
              </w:rPr>
              <w:t>个工作日内</w:t>
            </w:r>
          </w:p>
        </w:tc>
        <w:tc>
          <w:tcPr>
            <w:tcW w:w="284"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B663C">
        <w:trPr>
          <w:gridAfter w:val="1"/>
          <w:wAfter w:w="646" w:type="dxa"/>
          <w:jc w:val="center"/>
        </w:trPr>
        <w:tc>
          <w:tcPr>
            <w:tcW w:w="5800" w:type="dxa"/>
            <w:gridSpan w:val="3"/>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t>质保期：设备安装验收合格后</w:t>
            </w:r>
            <w:r w:rsidRPr="00706BFB">
              <w:rPr>
                <w:rFonts w:ascii="仿宋" w:eastAsia="仿宋" w:hAnsi="仿宋"/>
                <w:color w:val="000000"/>
                <w:kern w:val="0"/>
                <w:sz w:val="28"/>
                <w:szCs w:val="28"/>
              </w:rPr>
              <w:t>3</w:t>
            </w:r>
            <w:r w:rsidRPr="00706BFB">
              <w:rPr>
                <w:rFonts w:ascii="仿宋" w:eastAsia="仿宋" w:hAnsi="仿宋" w:hint="eastAsia"/>
                <w:color w:val="000000"/>
                <w:kern w:val="0"/>
                <w:sz w:val="28"/>
                <w:szCs w:val="28"/>
              </w:rPr>
              <w:t>年</w:t>
            </w:r>
          </w:p>
        </w:tc>
        <w:tc>
          <w:tcPr>
            <w:tcW w:w="284"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B663C">
        <w:trPr>
          <w:gridAfter w:val="1"/>
          <w:wAfter w:w="646" w:type="dxa"/>
          <w:trHeight w:val="2024"/>
          <w:jc w:val="center"/>
        </w:trPr>
        <w:tc>
          <w:tcPr>
            <w:tcW w:w="5800" w:type="dxa"/>
            <w:gridSpan w:val="3"/>
            <w:vAlign w:val="center"/>
          </w:tcPr>
          <w:p w:rsidR="00352EE6" w:rsidRPr="00706BFB" w:rsidRDefault="00352EE6" w:rsidP="00CB2121">
            <w:pPr>
              <w:spacing w:line="440" w:lineRule="exact"/>
              <w:rPr>
                <w:rFonts w:ascii="仿宋" w:eastAsia="仿宋" w:hAnsi="仿宋"/>
                <w:color w:val="000000"/>
                <w:kern w:val="0"/>
                <w:sz w:val="28"/>
                <w:szCs w:val="28"/>
              </w:rPr>
            </w:pPr>
            <w:r w:rsidRPr="00706BFB">
              <w:rPr>
                <w:rFonts w:ascii="仿宋" w:eastAsia="仿宋" w:hAnsi="仿宋" w:hint="eastAsia"/>
                <w:color w:val="000000"/>
                <w:kern w:val="0"/>
                <w:sz w:val="28"/>
                <w:szCs w:val="28"/>
              </w:rPr>
              <w:t>售后服务及培训等：</w:t>
            </w:r>
          </w:p>
          <w:p w:rsidR="00352EE6" w:rsidRPr="00706BFB" w:rsidRDefault="00352EE6" w:rsidP="00CB2121">
            <w:pPr>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t>（</w:t>
            </w:r>
            <w:r w:rsidRPr="00706BFB">
              <w:rPr>
                <w:rFonts w:ascii="仿宋" w:eastAsia="仿宋" w:hAnsi="仿宋"/>
                <w:color w:val="000000"/>
                <w:kern w:val="0"/>
                <w:sz w:val="28"/>
                <w:szCs w:val="28"/>
              </w:rPr>
              <w:t>1</w:t>
            </w:r>
            <w:r w:rsidRPr="00706BFB">
              <w:rPr>
                <w:rFonts w:ascii="仿宋" w:eastAsia="仿宋" w:hAnsi="仿宋" w:hint="eastAsia"/>
                <w:color w:val="000000"/>
                <w:kern w:val="0"/>
                <w:sz w:val="28"/>
                <w:szCs w:val="28"/>
              </w:rPr>
              <w:t>）</w:t>
            </w:r>
            <w:r w:rsidRPr="00706BFB">
              <w:rPr>
                <w:rFonts w:ascii="仿宋" w:eastAsia="仿宋" w:hAnsi="仿宋" w:hint="eastAsia"/>
                <w:color w:val="000000"/>
                <w:sz w:val="28"/>
                <w:szCs w:val="28"/>
              </w:rPr>
              <w:t>免费培训</w:t>
            </w:r>
            <w:r w:rsidRPr="00706BFB">
              <w:rPr>
                <w:rFonts w:ascii="仿宋" w:eastAsia="仿宋" w:hAnsi="仿宋"/>
                <w:color w:val="000000"/>
                <w:sz w:val="28"/>
                <w:szCs w:val="28"/>
              </w:rPr>
              <w:t>10</w:t>
            </w:r>
            <w:r w:rsidRPr="00706BFB">
              <w:rPr>
                <w:rFonts w:ascii="仿宋" w:eastAsia="仿宋" w:hAnsi="仿宋" w:hint="eastAsia"/>
                <w:color w:val="000000"/>
                <w:sz w:val="28"/>
                <w:szCs w:val="28"/>
              </w:rPr>
              <w:t>人次；</w:t>
            </w:r>
          </w:p>
          <w:p w:rsidR="00352EE6" w:rsidRPr="00706BFB" w:rsidRDefault="00352EE6" w:rsidP="00CB2121">
            <w:pPr>
              <w:spacing w:line="440" w:lineRule="exact"/>
              <w:rPr>
                <w:rFonts w:ascii="仿宋" w:eastAsia="仿宋" w:hAnsi="仿宋"/>
                <w:color w:val="000000"/>
                <w:sz w:val="28"/>
                <w:szCs w:val="28"/>
              </w:rPr>
            </w:pPr>
            <w:r w:rsidRPr="00706BFB">
              <w:rPr>
                <w:rFonts w:ascii="仿宋" w:eastAsia="仿宋" w:hAnsi="仿宋" w:hint="eastAsia"/>
                <w:color w:val="000000"/>
                <w:sz w:val="28"/>
                <w:szCs w:val="28"/>
              </w:rPr>
              <w:t>（</w:t>
            </w:r>
            <w:r w:rsidRPr="00706BFB">
              <w:rPr>
                <w:rFonts w:ascii="仿宋" w:eastAsia="仿宋" w:hAnsi="仿宋"/>
                <w:color w:val="000000"/>
                <w:sz w:val="28"/>
                <w:szCs w:val="28"/>
              </w:rPr>
              <w:t>2</w:t>
            </w:r>
            <w:r w:rsidRPr="00706BFB">
              <w:rPr>
                <w:rFonts w:ascii="仿宋" w:eastAsia="仿宋" w:hAnsi="仿宋" w:hint="eastAsia"/>
                <w:color w:val="000000"/>
                <w:sz w:val="28"/>
                <w:szCs w:val="28"/>
              </w:rPr>
              <w:t>）卖方需提供免费上门安装调试服务。卖方须提供相应配套的详细说明书。</w:t>
            </w:r>
          </w:p>
        </w:tc>
        <w:tc>
          <w:tcPr>
            <w:tcW w:w="284"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bl>
    <w:p w:rsidR="00352EE6" w:rsidRPr="00706BFB" w:rsidRDefault="00352EE6" w:rsidP="00CB2121">
      <w:pPr>
        <w:widowControl/>
        <w:spacing w:before="100" w:beforeAutospacing="1" w:after="100" w:afterAutospacing="1" w:line="440" w:lineRule="exact"/>
        <w:jc w:val="left"/>
        <w:outlineLvl w:val="1"/>
        <w:rPr>
          <w:rFonts w:ascii="仿宋" w:eastAsia="仿宋" w:hAnsi="仿宋" w:cs="宋体"/>
          <w:bCs/>
          <w:kern w:val="0"/>
          <w:sz w:val="28"/>
          <w:szCs w:val="28"/>
        </w:rPr>
      </w:pPr>
      <w:r w:rsidRPr="00706BFB">
        <w:rPr>
          <w:rFonts w:ascii="仿宋" w:eastAsia="仿宋" w:hAnsi="仿宋" w:cs="宋体" w:hint="eastAsia"/>
          <w:bCs/>
          <w:kern w:val="0"/>
          <w:sz w:val="28"/>
          <w:szCs w:val="28"/>
        </w:rPr>
        <w:lastRenderedPageBreak/>
        <w:t>包</w:t>
      </w:r>
      <w:r w:rsidRPr="00706BFB">
        <w:rPr>
          <w:rFonts w:ascii="仿宋" w:eastAsia="仿宋" w:hAnsi="仿宋" w:cs="宋体"/>
          <w:bCs/>
          <w:kern w:val="0"/>
          <w:sz w:val="28"/>
          <w:szCs w:val="28"/>
        </w:rPr>
        <w:t xml:space="preserve">2  </w:t>
      </w:r>
      <w:r w:rsidRPr="00706BFB">
        <w:rPr>
          <w:rFonts w:ascii="仿宋" w:eastAsia="仿宋" w:hAnsi="仿宋" w:cs="宋体" w:hint="eastAsia"/>
          <w:bCs/>
          <w:kern w:val="0"/>
          <w:sz w:val="28"/>
          <w:szCs w:val="28"/>
        </w:rPr>
        <w:t>电力系统继电保护实验台</w:t>
      </w: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751"/>
        <w:gridCol w:w="3971"/>
        <w:gridCol w:w="646"/>
        <w:gridCol w:w="70"/>
        <w:gridCol w:w="646"/>
        <w:gridCol w:w="25"/>
        <w:gridCol w:w="646"/>
      </w:tblGrid>
      <w:tr w:rsidR="00352EE6" w:rsidRPr="00706BFB" w:rsidTr="00C13253">
        <w:trPr>
          <w:jc w:val="center"/>
        </w:trPr>
        <w:tc>
          <w:tcPr>
            <w:tcW w:w="646" w:type="dxa"/>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包号</w:t>
            </w:r>
          </w:p>
        </w:tc>
        <w:tc>
          <w:tcPr>
            <w:tcW w:w="751" w:type="dxa"/>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设备名称</w:t>
            </w:r>
          </w:p>
        </w:tc>
        <w:tc>
          <w:tcPr>
            <w:tcW w:w="4617"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主要技术参数</w:t>
            </w:r>
          </w:p>
        </w:tc>
        <w:tc>
          <w:tcPr>
            <w:tcW w:w="716"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采购数量</w:t>
            </w:r>
          </w:p>
        </w:tc>
        <w:tc>
          <w:tcPr>
            <w:tcW w:w="671"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备注</w:t>
            </w:r>
          </w:p>
        </w:tc>
      </w:tr>
      <w:tr w:rsidR="00352EE6" w:rsidRPr="00706BFB" w:rsidTr="00C13253">
        <w:trPr>
          <w:trHeight w:val="1692"/>
          <w:jc w:val="center"/>
        </w:trPr>
        <w:tc>
          <w:tcPr>
            <w:tcW w:w="646" w:type="dxa"/>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t>2</w:t>
            </w:r>
          </w:p>
        </w:tc>
        <w:tc>
          <w:tcPr>
            <w:tcW w:w="751" w:type="dxa"/>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sz w:val="28"/>
                <w:szCs w:val="28"/>
              </w:rPr>
              <w:t>电力系统继电保护实验台</w:t>
            </w: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4617" w:type="dxa"/>
            <w:gridSpan w:val="2"/>
            <w:vAlign w:val="center"/>
          </w:tcPr>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主要技术要求如下：</w:t>
            </w:r>
          </w:p>
          <w:p w:rsidR="00352EE6" w:rsidRPr="00706BFB" w:rsidRDefault="00352EE6" w:rsidP="00CB2121">
            <w:pPr>
              <w:pStyle w:val="p0"/>
              <w:autoSpaceDN w:val="0"/>
              <w:adjustRightInd w:val="0"/>
              <w:snapToGrid w:val="0"/>
              <w:spacing w:line="440" w:lineRule="exact"/>
              <w:contextualSpacing/>
              <w:rPr>
                <w:rFonts w:ascii="仿宋" w:eastAsia="仿宋" w:hAnsi="仿宋"/>
                <w:b/>
                <w:sz w:val="28"/>
                <w:szCs w:val="28"/>
              </w:rPr>
            </w:pPr>
            <w:r w:rsidRPr="00706BFB">
              <w:rPr>
                <w:rFonts w:ascii="仿宋" w:eastAsia="仿宋" w:hAnsi="仿宋" w:hint="eastAsia"/>
                <w:b/>
                <w:sz w:val="28"/>
                <w:szCs w:val="28"/>
              </w:rPr>
              <w:t>（一）实验项目要求：</w:t>
            </w:r>
          </w:p>
          <w:p w:rsidR="00352EE6" w:rsidRPr="00706BFB" w:rsidRDefault="00352EE6" w:rsidP="000A2C10">
            <w:pPr>
              <w:spacing w:line="440" w:lineRule="exact"/>
              <w:ind w:leftChars="114" w:left="239"/>
              <w:rPr>
                <w:rFonts w:ascii="仿宋" w:eastAsia="仿宋" w:hAnsi="仿宋"/>
                <w:sz w:val="28"/>
                <w:szCs w:val="28"/>
              </w:rPr>
            </w:pPr>
            <w:r w:rsidRPr="00706BFB">
              <w:rPr>
                <w:rFonts w:ascii="仿宋" w:eastAsia="仿宋" w:hAnsi="仿宋" w:hint="eastAsia"/>
                <w:sz w:val="28"/>
                <w:szCs w:val="28"/>
              </w:rPr>
              <w:t>主要用途为电气工程及其自动化专业课程实验、课程设计、毕业设计、生产实习及某些研究课题提供实验条件，培养自主创新能力，它能完成下述实验：</w:t>
            </w:r>
          </w:p>
          <w:p w:rsidR="00352EE6" w:rsidRPr="00706BFB" w:rsidRDefault="00352EE6" w:rsidP="00CB2121">
            <w:pPr>
              <w:spacing w:line="440" w:lineRule="exact"/>
              <w:ind w:firstLineChars="200" w:firstLine="560"/>
              <w:rPr>
                <w:rFonts w:ascii="仿宋" w:eastAsia="仿宋" w:hAnsi="仿宋"/>
                <w:sz w:val="28"/>
                <w:szCs w:val="28"/>
              </w:rPr>
            </w:pPr>
            <w:r w:rsidRPr="00706BFB">
              <w:rPr>
                <w:rFonts w:ascii="仿宋" w:eastAsia="仿宋" w:hAnsi="仿宋"/>
                <w:sz w:val="28"/>
                <w:szCs w:val="28"/>
              </w:rPr>
              <w:t xml:space="preserve">1 </w:t>
            </w:r>
            <w:r w:rsidRPr="00706BFB">
              <w:rPr>
                <w:rFonts w:ascii="仿宋" w:eastAsia="仿宋" w:hAnsi="仿宋" w:hint="eastAsia"/>
                <w:sz w:val="28"/>
                <w:szCs w:val="28"/>
              </w:rPr>
              <w:t>各种常规继电器特性实验；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1.1</w:t>
            </w:r>
            <w:r w:rsidRPr="00706BFB">
              <w:rPr>
                <w:rFonts w:ascii="仿宋" w:eastAsia="仿宋" w:hAnsi="仿宋" w:hint="eastAsia"/>
                <w:sz w:val="28"/>
                <w:szCs w:val="28"/>
              </w:rPr>
              <w:t>电流继电器实验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1.2</w:t>
            </w:r>
            <w:r w:rsidRPr="00706BFB">
              <w:rPr>
                <w:rFonts w:ascii="仿宋" w:eastAsia="仿宋" w:hAnsi="仿宋" w:hint="eastAsia"/>
                <w:sz w:val="28"/>
                <w:szCs w:val="28"/>
              </w:rPr>
              <w:t>电压继电器实验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1.3</w:t>
            </w:r>
            <w:r w:rsidRPr="00706BFB">
              <w:rPr>
                <w:rFonts w:ascii="仿宋" w:eastAsia="仿宋" w:hAnsi="仿宋" w:hint="eastAsia"/>
                <w:sz w:val="28"/>
                <w:szCs w:val="28"/>
              </w:rPr>
              <w:t>电磁型时间继电器实验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1.4</w:t>
            </w:r>
            <w:r w:rsidRPr="00706BFB">
              <w:rPr>
                <w:rFonts w:ascii="仿宋" w:eastAsia="仿宋" w:hAnsi="仿宋" w:hint="eastAsia"/>
                <w:sz w:val="28"/>
                <w:szCs w:val="28"/>
              </w:rPr>
              <w:t>信号继电器实验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1.5</w:t>
            </w:r>
            <w:r w:rsidRPr="00706BFB">
              <w:rPr>
                <w:rFonts w:ascii="仿宋" w:eastAsia="仿宋" w:hAnsi="仿宋" w:hint="eastAsia"/>
                <w:sz w:val="28"/>
                <w:szCs w:val="28"/>
              </w:rPr>
              <w:t>中间继电器实验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1.6</w:t>
            </w:r>
            <w:r w:rsidRPr="00706BFB">
              <w:rPr>
                <w:rFonts w:ascii="仿宋" w:eastAsia="仿宋" w:hAnsi="仿宋" w:hint="eastAsia"/>
                <w:sz w:val="28"/>
                <w:szCs w:val="28"/>
              </w:rPr>
              <w:t>负序电压继电器实验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1.7</w:t>
            </w:r>
            <w:r w:rsidRPr="00706BFB">
              <w:rPr>
                <w:rFonts w:ascii="仿宋" w:eastAsia="仿宋" w:hAnsi="仿宋" w:hint="eastAsia"/>
                <w:sz w:val="28"/>
                <w:szCs w:val="28"/>
              </w:rPr>
              <w:t>差动继电器特性实验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1.8</w:t>
            </w:r>
            <w:r w:rsidRPr="00706BFB">
              <w:rPr>
                <w:rFonts w:ascii="仿宋" w:eastAsia="仿宋" w:hAnsi="仿宋" w:hint="eastAsia"/>
                <w:sz w:val="28"/>
                <w:szCs w:val="28"/>
              </w:rPr>
              <w:t>功率方向继电器特性实验</w:t>
            </w:r>
          </w:p>
          <w:p w:rsidR="00352EE6" w:rsidRPr="00706BFB" w:rsidRDefault="00352EE6" w:rsidP="00CB2121">
            <w:pPr>
              <w:spacing w:line="440" w:lineRule="exact"/>
              <w:ind w:firstLineChars="200" w:firstLine="560"/>
              <w:rPr>
                <w:rFonts w:ascii="仿宋" w:eastAsia="仿宋" w:hAnsi="仿宋"/>
                <w:sz w:val="28"/>
                <w:szCs w:val="28"/>
              </w:rPr>
            </w:pPr>
            <w:r w:rsidRPr="00706BFB">
              <w:rPr>
                <w:rFonts w:ascii="仿宋" w:eastAsia="仿宋" w:hAnsi="仿宋"/>
                <w:sz w:val="28"/>
                <w:szCs w:val="28"/>
              </w:rPr>
              <w:t xml:space="preserve">2 </w:t>
            </w:r>
            <w:r w:rsidRPr="00706BFB">
              <w:rPr>
                <w:rFonts w:ascii="仿宋" w:eastAsia="仿宋" w:hAnsi="仿宋" w:hint="eastAsia"/>
                <w:sz w:val="28"/>
                <w:szCs w:val="28"/>
              </w:rPr>
              <w:t>输电线路电流电压常规保护实验；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2.1</w:t>
            </w:r>
            <w:r w:rsidRPr="00706BFB">
              <w:rPr>
                <w:rFonts w:ascii="仿宋" w:eastAsia="仿宋" w:hAnsi="仿宋" w:hint="eastAsia"/>
                <w:sz w:val="28"/>
                <w:szCs w:val="28"/>
              </w:rPr>
              <w:t>线路过电流保护实验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2.2</w:t>
            </w:r>
            <w:r w:rsidRPr="00706BFB">
              <w:rPr>
                <w:rFonts w:ascii="仿宋" w:eastAsia="仿宋" w:hAnsi="仿宋" w:hint="eastAsia"/>
                <w:sz w:val="28"/>
                <w:szCs w:val="28"/>
              </w:rPr>
              <w:t>低电压起动过电流保护及过负荷保护实验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2.3</w:t>
            </w:r>
            <w:r w:rsidRPr="00706BFB">
              <w:rPr>
                <w:rFonts w:ascii="仿宋" w:eastAsia="仿宋" w:hAnsi="仿宋" w:hint="eastAsia"/>
                <w:sz w:val="28"/>
                <w:szCs w:val="28"/>
              </w:rPr>
              <w:t>复合电压起动过电流保护实验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2.4</w:t>
            </w:r>
            <w:r w:rsidRPr="00706BFB">
              <w:rPr>
                <w:rFonts w:ascii="仿宋" w:eastAsia="仿宋" w:hAnsi="仿宋" w:hint="eastAsia"/>
                <w:sz w:val="28"/>
                <w:szCs w:val="28"/>
              </w:rPr>
              <w:t>电流闭锁电压速断保护实验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2.5</w:t>
            </w:r>
            <w:r w:rsidRPr="00706BFB">
              <w:rPr>
                <w:rFonts w:ascii="仿宋" w:eastAsia="仿宋" w:hAnsi="仿宋" w:hint="eastAsia"/>
                <w:sz w:val="28"/>
                <w:szCs w:val="28"/>
              </w:rPr>
              <w:t>发电机过电压保护实验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2.6</w:t>
            </w:r>
            <w:r w:rsidRPr="00706BFB">
              <w:rPr>
                <w:rFonts w:ascii="仿宋" w:eastAsia="仿宋" w:hAnsi="仿宋" w:hint="eastAsia"/>
                <w:sz w:val="28"/>
                <w:szCs w:val="28"/>
              </w:rPr>
              <w:t>单侧电源辐射式输电线路三</w:t>
            </w:r>
            <w:r w:rsidRPr="00706BFB">
              <w:rPr>
                <w:rFonts w:ascii="仿宋" w:eastAsia="仿宋" w:hAnsi="仿宋" w:hint="eastAsia"/>
                <w:sz w:val="28"/>
                <w:szCs w:val="28"/>
              </w:rPr>
              <w:lastRenderedPageBreak/>
              <w:t>段式电流保护实验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2.7</w:t>
            </w:r>
            <w:r w:rsidRPr="00706BFB">
              <w:rPr>
                <w:rFonts w:ascii="仿宋" w:eastAsia="仿宋" w:hAnsi="仿宋" w:hint="eastAsia"/>
                <w:sz w:val="28"/>
                <w:szCs w:val="28"/>
              </w:rPr>
              <w:t>功率方向过流保护实验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2.8</w:t>
            </w:r>
            <w:r w:rsidRPr="00706BFB">
              <w:rPr>
                <w:rFonts w:ascii="仿宋" w:eastAsia="仿宋" w:hAnsi="仿宋" w:hint="eastAsia"/>
                <w:sz w:val="28"/>
                <w:szCs w:val="28"/>
              </w:rPr>
              <w:t>模拟系统正常、最大、最小运行方式实验</w:t>
            </w:r>
          </w:p>
          <w:p w:rsidR="00352EE6" w:rsidRPr="00706BFB" w:rsidRDefault="00352EE6" w:rsidP="00CB2121">
            <w:pPr>
              <w:spacing w:line="440" w:lineRule="exact"/>
              <w:ind w:firstLineChars="200" w:firstLine="560"/>
              <w:rPr>
                <w:rFonts w:ascii="仿宋" w:eastAsia="仿宋" w:hAnsi="仿宋"/>
                <w:sz w:val="28"/>
                <w:szCs w:val="28"/>
              </w:rPr>
            </w:pPr>
            <w:r w:rsidRPr="00706BFB">
              <w:rPr>
                <w:rFonts w:ascii="仿宋" w:eastAsia="仿宋" w:hAnsi="仿宋"/>
                <w:sz w:val="28"/>
                <w:szCs w:val="28"/>
              </w:rPr>
              <w:t xml:space="preserve">3 </w:t>
            </w:r>
            <w:r w:rsidRPr="00706BFB">
              <w:rPr>
                <w:rFonts w:ascii="仿宋" w:eastAsia="仿宋" w:hAnsi="仿宋" w:hint="eastAsia"/>
                <w:sz w:val="28"/>
                <w:szCs w:val="28"/>
              </w:rPr>
              <w:t>电气二次控制回路实验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 xml:space="preserve">3.1 </w:t>
            </w:r>
            <w:r w:rsidRPr="00706BFB">
              <w:rPr>
                <w:rFonts w:ascii="仿宋" w:eastAsia="仿宋" w:hAnsi="仿宋" w:hint="eastAsia"/>
                <w:sz w:val="28"/>
                <w:szCs w:val="28"/>
              </w:rPr>
              <w:t>三段式电流保护与自动重合闸（后加速）综合实验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 xml:space="preserve">3.2 </w:t>
            </w:r>
            <w:r w:rsidRPr="00706BFB">
              <w:rPr>
                <w:rFonts w:ascii="仿宋" w:eastAsia="仿宋" w:hAnsi="仿宋" w:hint="eastAsia"/>
                <w:sz w:val="28"/>
                <w:szCs w:val="28"/>
              </w:rPr>
              <w:t>三段式电流保护与自动重合闸（前加速）综合实验</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3.3</w:t>
            </w:r>
            <w:r w:rsidRPr="00706BFB">
              <w:rPr>
                <w:rFonts w:ascii="仿宋" w:eastAsia="仿宋" w:hAnsi="仿宋" w:hint="eastAsia"/>
                <w:sz w:val="28"/>
                <w:szCs w:val="28"/>
              </w:rPr>
              <w:t>低电压启动过电流保护与自动重合闸（后加速）综合实验（选）</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3.4</w:t>
            </w:r>
            <w:r w:rsidRPr="00706BFB">
              <w:rPr>
                <w:rFonts w:ascii="仿宋" w:eastAsia="仿宋" w:hAnsi="仿宋" w:hint="eastAsia"/>
                <w:sz w:val="28"/>
                <w:szCs w:val="28"/>
              </w:rPr>
              <w:t>电流闭锁电压速断保护与自动重合闸（后加速）综合实验（选）</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3.5</w:t>
            </w:r>
            <w:r w:rsidRPr="00706BFB">
              <w:rPr>
                <w:rFonts w:ascii="仿宋" w:eastAsia="仿宋" w:hAnsi="仿宋" w:hint="eastAsia"/>
                <w:sz w:val="28"/>
                <w:szCs w:val="28"/>
              </w:rPr>
              <w:t>过电压保护与自动重合闸（后加速）综合实验（配置过电压继电器）（选）</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3.6</w:t>
            </w:r>
            <w:r w:rsidRPr="00706BFB">
              <w:rPr>
                <w:rFonts w:ascii="仿宋" w:eastAsia="仿宋" w:hAnsi="仿宋" w:hint="eastAsia"/>
                <w:sz w:val="28"/>
                <w:szCs w:val="28"/>
              </w:rPr>
              <w:t>低电压启动过电流保护与自动重合闸（前加速）综合实验（选）</w:t>
            </w:r>
          </w:p>
          <w:p w:rsidR="00352EE6" w:rsidRPr="00706BFB"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3.7</w:t>
            </w:r>
            <w:r w:rsidRPr="00706BFB">
              <w:rPr>
                <w:rFonts w:ascii="仿宋" w:eastAsia="仿宋" w:hAnsi="仿宋" w:hint="eastAsia"/>
                <w:sz w:val="28"/>
                <w:szCs w:val="28"/>
              </w:rPr>
              <w:t>电流闭锁电压速断保护与自动重合闸（前加速）综合实验（选）</w:t>
            </w:r>
          </w:p>
          <w:p w:rsidR="00352EE6" w:rsidRDefault="00352EE6" w:rsidP="00CB2121">
            <w:pPr>
              <w:pStyle w:val="aa"/>
              <w:spacing w:before="0" w:beforeAutospacing="0" w:after="0" w:afterAutospacing="0" w:line="440" w:lineRule="exact"/>
              <w:ind w:firstLineChars="200" w:firstLine="560"/>
              <w:rPr>
                <w:rFonts w:ascii="仿宋" w:eastAsia="仿宋" w:hAnsi="仿宋"/>
                <w:sz w:val="28"/>
                <w:szCs w:val="28"/>
              </w:rPr>
            </w:pPr>
            <w:r w:rsidRPr="00706BFB">
              <w:rPr>
                <w:rFonts w:ascii="仿宋" w:eastAsia="仿宋" w:hAnsi="仿宋"/>
                <w:sz w:val="28"/>
                <w:szCs w:val="28"/>
              </w:rPr>
              <w:t>3.8</w:t>
            </w:r>
            <w:r w:rsidRPr="00706BFB">
              <w:rPr>
                <w:rFonts w:ascii="仿宋" w:eastAsia="仿宋" w:hAnsi="仿宋" w:hint="eastAsia"/>
                <w:sz w:val="28"/>
                <w:szCs w:val="28"/>
              </w:rPr>
              <w:t>过电压保护与自动重合闸（前加速）综合实验（配置过电压继电器）（选）</w:t>
            </w:r>
          </w:p>
          <w:p w:rsidR="00403658" w:rsidRPr="00706BFB" w:rsidRDefault="00403658" w:rsidP="00403658">
            <w:pPr>
              <w:spacing w:line="440" w:lineRule="exact"/>
              <w:ind w:firstLineChars="200" w:firstLine="560"/>
              <w:rPr>
                <w:rFonts w:ascii="仿宋" w:eastAsia="仿宋" w:hAnsi="仿宋"/>
                <w:sz w:val="28"/>
                <w:szCs w:val="28"/>
              </w:rPr>
            </w:pPr>
            <w:r w:rsidRPr="00706BFB">
              <w:rPr>
                <w:rFonts w:ascii="仿宋" w:eastAsia="仿宋" w:hAnsi="仿宋"/>
                <w:sz w:val="28"/>
                <w:szCs w:val="28"/>
              </w:rPr>
              <w:t>4</w:t>
            </w:r>
            <w:r w:rsidRPr="00706BFB">
              <w:rPr>
                <w:rFonts w:ascii="仿宋" w:eastAsia="仿宋" w:hAnsi="仿宋" w:hint="eastAsia"/>
                <w:sz w:val="28"/>
                <w:szCs w:val="28"/>
              </w:rPr>
              <w:t>重合闸综合实验；</w:t>
            </w:r>
          </w:p>
          <w:p w:rsidR="00352EE6" w:rsidRPr="00706BFB" w:rsidRDefault="00352EE6" w:rsidP="00403658">
            <w:pPr>
              <w:spacing w:line="440" w:lineRule="exact"/>
              <w:rPr>
                <w:rFonts w:ascii="仿宋" w:eastAsia="仿宋" w:hAnsi="仿宋"/>
                <w:sz w:val="28"/>
                <w:szCs w:val="28"/>
              </w:rPr>
            </w:pPr>
            <w:r w:rsidRPr="00706BFB">
              <w:rPr>
                <w:rFonts w:ascii="仿宋" w:eastAsia="仿宋" w:hAnsi="仿宋"/>
                <w:sz w:val="28"/>
                <w:szCs w:val="28"/>
              </w:rPr>
              <w:t>5</w:t>
            </w:r>
            <w:r w:rsidRPr="00706BFB">
              <w:rPr>
                <w:rFonts w:ascii="仿宋" w:eastAsia="仿宋" w:hAnsi="仿宋" w:hint="eastAsia"/>
                <w:sz w:val="28"/>
                <w:szCs w:val="28"/>
              </w:rPr>
              <w:t>微机线路保护实验；</w:t>
            </w:r>
          </w:p>
          <w:p w:rsidR="00352EE6" w:rsidRPr="00706BFB" w:rsidRDefault="00352EE6" w:rsidP="00CB2121">
            <w:pPr>
              <w:spacing w:line="440" w:lineRule="exact"/>
              <w:ind w:firstLineChars="200" w:firstLine="560"/>
              <w:rPr>
                <w:rFonts w:ascii="仿宋" w:eastAsia="仿宋" w:hAnsi="仿宋"/>
                <w:sz w:val="28"/>
                <w:szCs w:val="28"/>
              </w:rPr>
            </w:pPr>
            <w:r w:rsidRPr="00706BFB">
              <w:rPr>
                <w:rFonts w:ascii="仿宋" w:eastAsia="仿宋" w:hAnsi="仿宋"/>
                <w:sz w:val="28"/>
                <w:szCs w:val="28"/>
              </w:rPr>
              <w:t>6</w:t>
            </w:r>
            <w:r w:rsidRPr="00706BFB">
              <w:rPr>
                <w:rFonts w:ascii="仿宋" w:eastAsia="仿宋" w:hAnsi="仿宋" w:hint="eastAsia"/>
                <w:sz w:val="28"/>
                <w:szCs w:val="28"/>
              </w:rPr>
              <w:t>微机变压器保护实验；</w:t>
            </w:r>
          </w:p>
          <w:p w:rsidR="00352EE6" w:rsidRPr="00706BFB" w:rsidRDefault="00352EE6" w:rsidP="00CB2121">
            <w:pPr>
              <w:spacing w:line="440" w:lineRule="exact"/>
              <w:ind w:firstLineChars="200" w:firstLine="560"/>
              <w:rPr>
                <w:rFonts w:ascii="仿宋" w:eastAsia="仿宋" w:hAnsi="仿宋"/>
                <w:sz w:val="28"/>
                <w:szCs w:val="28"/>
              </w:rPr>
            </w:pPr>
            <w:r w:rsidRPr="00706BFB">
              <w:rPr>
                <w:rFonts w:ascii="仿宋" w:eastAsia="仿宋" w:hAnsi="仿宋"/>
                <w:sz w:val="28"/>
                <w:szCs w:val="28"/>
              </w:rPr>
              <w:t>7</w:t>
            </w:r>
            <w:r w:rsidRPr="00706BFB">
              <w:rPr>
                <w:rFonts w:ascii="仿宋" w:eastAsia="仿宋" w:hAnsi="仿宋" w:hint="eastAsia"/>
                <w:sz w:val="28"/>
                <w:szCs w:val="28"/>
              </w:rPr>
              <w:t>微机阻抗（方向）继电器、微机差动继电器的特性及保护实验；</w:t>
            </w:r>
          </w:p>
          <w:p w:rsidR="00352EE6" w:rsidRPr="00706BFB" w:rsidRDefault="00352EE6" w:rsidP="00CB2121">
            <w:pPr>
              <w:spacing w:line="440" w:lineRule="exact"/>
              <w:ind w:firstLineChars="200" w:firstLine="560"/>
              <w:rPr>
                <w:rFonts w:ascii="仿宋" w:eastAsia="仿宋" w:hAnsi="仿宋"/>
                <w:sz w:val="28"/>
                <w:szCs w:val="28"/>
              </w:rPr>
            </w:pPr>
            <w:r w:rsidRPr="00706BFB">
              <w:rPr>
                <w:rFonts w:ascii="仿宋" w:eastAsia="仿宋" w:hAnsi="仿宋"/>
                <w:sz w:val="28"/>
                <w:szCs w:val="28"/>
              </w:rPr>
              <w:t xml:space="preserve">8 </w:t>
            </w:r>
            <w:r w:rsidRPr="00706BFB">
              <w:rPr>
                <w:rFonts w:ascii="仿宋" w:eastAsia="仿宋" w:hAnsi="仿宋" w:hint="eastAsia"/>
                <w:sz w:val="28"/>
                <w:szCs w:val="28"/>
              </w:rPr>
              <w:t>学生、老师可以利用设备上既有的硬件进行介入编程。</w:t>
            </w:r>
          </w:p>
          <w:p w:rsidR="00352EE6" w:rsidRDefault="00352EE6" w:rsidP="00CB2121">
            <w:pPr>
              <w:pStyle w:val="p0"/>
              <w:autoSpaceDN w:val="0"/>
              <w:adjustRightInd w:val="0"/>
              <w:snapToGrid w:val="0"/>
              <w:spacing w:line="440" w:lineRule="exact"/>
              <w:rPr>
                <w:rFonts w:ascii="仿宋" w:eastAsia="仿宋" w:hAnsi="仿宋"/>
                <w:b/>
                <w:sz w:val="28"/>
                <w:szCs w:val="28"/>
              </w:rPr>
            </w:pPr>
            <w:r w:rsidRPr="00706BFB">
              <w:rPr>
                <w:rFonts w:ascii="仿宋" w:eastAsia="仿宋" w:hAnsi="仿宋" w:hint="eastAsia"/>
                <w:b/>
                <w:sz w:val="28"/>
                <w:szCs w:val="28"/>
              </w:rPr>
              <w:t>（二）系统要求</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lastRenderedPageBreak/>
              <w:t>1、实验系统有安全保障措施，既能作学生的实验平台又可作为老师的科研平台。方案中详细描述。</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★2、微机保护装置是独立装置具有自主介入编程软件功能，学生可以参与编程，而不影响装置性能。（提供保护装置的介入式编程使用说明）</w:t>
            </w:r>
          </w:p>
          <w:p w:rsid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3、微机保护部分具有自主知识产权，方便升级和售后维护（提供加盖生产厂商公章的复印件）</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4、提供省部级（含）或以上电力检测机构出具的产品性能检测报告。</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5、提供有技术指标的产品彩页、使用说明书、实验指导书。</w:t>
            </w:r>
          </w:p>
          <w:p w:rsidR="00352EE6"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★6、可以和实验室的微机保护集中控制台联网，实现远方的操作和监视功能。</w:t>
            </w:r>
          </w:p>
          <w:p w:rsidR="00352EE6" w:rsidRDefault="00E971BF" w:rsidP="00CB2121">
            <w:pPr>
              <w:pStyle w:val="p0"/>
              <w:autoSpaceDN w:val="0"/>
              <w:adjustRightInd w:val="0"/>
              <w:snapToGrid w:val="0"/>
              <w:spacing w:line="440" w:lineRule="exact"/>
              <w:rPr>
                <w:rFonts w:ascii="仿宋" w:eastAsia="仿宋" w:hAnsi="仿宋"/>
                <w:b/>
                <w:sz w:val="28"/>
                <w:szCs w:val="28"/>
              </w:rPr>
            </w:pPr>
            <w:r w:rsidRPr="00E971BF">
              <w:rPr>
                <w:rFonts w:ascii="仿宋" w:eastAsia="仿宋" w:hAnsi="仿宋" w:hint="eastAsia"/>
                <w:b/>
                <w:sz w:val="28"/>
                <w:szCs w:val="28"/>
              </w:rPr>
              <w:t>（三）技术参数及指标</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★1、有常规电磁型电流、电压、负序、重合闸等常规继电器，有微机阻抗（方向）继电器、微机差动继电器，可完成单个继电器特性实验，可完成多种继电器的组合实验（移相器为三相数字式移相器）。</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2、试验台的微机保护含有电流、电压保护、阻抗保护、变压器差动保护三种功能，可以分别做三种保护实验，微机保护测量值优于1%。</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3、学生、老师可以利用设备上既有的硬件进行介入编程，可以用于学生实验、学习编程。</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lastRenderedPageBreak/>
              <w:t>4、安装方便、扩展性强。具有多重保护：保护人身安全、设备安全；</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5、输入电源：380V±10%50Hz，容量不大于9KVA；</w:t>
            </w:r>
          </w:p>
          <w:p w:rsidR="00E971BF" w:rsidRP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6、工作环境：温度－10℃～＋40℃相对湿度＜85%（25℃）；</w:t>
            </w:r>
          </w:p>
          <w:p w:rsidR="00E971BF" w:rsidRDefault="00E971BF" w:rsidP="00CB2121">
            <w:pPr>
              <w:pStyle w:val="p0"/>
              <w:autoSpaceDN w:val="0"/>
              <w:adjustRightInd w:val="0"/>
              <w:snapToGrid w:val="0"/>
              <w:spacing w:line="440" w:lineRule="exact"/>
              <w:rPr>
                <w:rFonts w:ascii="仿宋" w:eastAsia="仿宋" w:hAnsi="仿宋"/>
                <w:sz w:val="28"/>
                <w:szCs w:val="28"/>
              </w:rPr>
            </w:pPr>
            <w:r w:rsidRPr="00E971BF">
              <w:rPr>
                <w:rFonts w:ascii="仿宋" w:eastAsia="仿宋" w:hAnsi="仿宋" w:hint="eastAsia"/>
                <w:sz w:val="28"/>
                <w:szCs w:val="28"/>
              </w:rPr>
              <w:t>7、台体尺寸：长1800mm×宽830mm×高1800mm（±10mm）</w:t>
            </w:r>
          </w:p>
          <w:p w:rsidR="00352EE6" w:rsidRDefault="00E971BF" w:rsidP="00CB2121">
            <w:pPr>
              <w:pStyle w:val="p0"/>
              <w:autoSpaceDN w:val="0"/>
              <w:adjustRightInd w:val="0"/>
              <w:snapToGrid w:val="0"/>
              <w:spacing w:line="440" w:lineRule="exact"/>
              <w:rPr>
                <w:rFonts w:ascii="仿宋" w:eastAsia="仿宋" w:hAnsi="仿宋"/>
                <w:b/>
                <w:sz w:val="28"/>
                <w:szCs w:val="28"/>
              </w:rPr>
            </w:pPr>
            <w:r w:rsidRPr="00E971BF">
              <w:rPr>
                <w:rFonts w:ascii="仿宋" w:eastAsia="仿宋" w:hAnsi="仿宋" w:hint="eastAsia"/>
                <w:b/>
                <w:sz w:val="28"/>
                <w:szCs w:val="28"/>
              </w:rPr>
              <w:t>（四）单台配置不低于如下要求</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1、升流器；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2、整流模块；</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3、三相调压器；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4、数字交流电压表（0.5级）；</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5、数字交流电流表（0.5级）；</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6、数字直流电流表（0.5级）；</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7、控制回路；</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★8、三相数字式移相器；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9、滑线式电阻（30W/5A）；</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10、滑线式电阻（3W/15A）；</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11、2KVA单相调压器；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12、电压继电器；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13、负序电压继电器；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14、电流继电器；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15、信号继电器；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16、时间继电器；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17、中间继电器；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★18、微机阻抗（方向）继电器；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★19、微机差动继电器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20、功率方向继电器；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21、闪光继电器；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22、重合闸；</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lastRenderedPageBreak/>
              <w:t>23、微机保护装置（包含电流电压、阻抗保护和变压器保护）；</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24、数字电秒表；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25、三相滑线电阻器；</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26、系统电阻；</w:t>
            </w:r>
          </w:p>
          <w:p w:rsidR="00CB2121" w:rsidRPr="00CB2121" w:rsidRDefault="00CB2121" w:rsidP="00CB2121">
            <w:pPr>
              <w:pStyle w:val="p0"/>
              <w:autoSpaceDN w:val="0"/>
              <w:adjustRightInd w:val="0"/>
              <w:snapToGrid w:val="0"/>
              <w:spacing w:line="440" w:lineRule="exact"/>
              <w:rPr>
                <w:rFonts w:ascii="仿宋" w:eastAsia="仿宋" w:hAnsi="仿宋"/>
                <w:sz w:val="28"/>
                <w:szCs w:val="28"/>
              </w:rPr>
            </w:pPr>
            <w:r w:rsidRPr="00CB2121">
              <w:rPr>
                <w:rFonts w:ascii="仿宋" w:eastAsia="仿宋" w:hAnsi="仿宋" w:hint="eastAsia"/>
                <w:sz w:val="28"/>
                <w:szCs w:val="28"/>
              </w:rPr>
              <w:t>27、电压互感器；</w:t>
            </w:r>
          </w:p>
          <w:p w:rsidR="00CB2121" w:rsidRPr="00CB2121" w:rsidRDefault="00CB2121" w:rsidP="00CB2121">
            <w:pPr>
              <w:pStyle w:val="p0"/>
              <w:autoSpaceDN w:val="0"/>
              <w:adjustRightInd w:val="0"/>
              <w:snapToGrid w:val="0"/>
              <w:spacing w:line="440" w:lineRule="exact"/>
              <w:rPr>
                <w:rFonts w:ascii="仿宋" w:eastAsia="仿宋" w:hAnsi="仿宋"/>
                <w:b/>
                <w:sz w:val="28"/>
                <w:szCs w:val="28"/>
              </w:rPr>
            </w:pPr>
            <w:r w:rsidRPr="00CB2121">
              <w:rPr>
                <w:rFonts w:ascii="仿宋" w:eastAsia="仿宋" w:hAnsi="仿宋" w:hint="eastAsia"/>
                <w:sz w:val="28"/>
                <w:szCs w:val="28"/>
              </w:rPr>
              <w:t>28、5kVA220/127V变压器；</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lastRenderedPageBreak/>
              <w:t>4</w:t>
            </w: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C13253">
        <w:trPr>
          <w:gridAfter w:val="1"/>
          <w:wAfter w:w="646" w:type="dxa"/>
          <w:jc w:val="center"/>
        </w:trPr>
        <w:tc>
          <w:tcPr>
            <w:tcW w:w="5368" w:type="dxa"/>
            <w:gridSpan w:val="3"/>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lastRenderedPageBreak/>
              <w:t>交货日期：合同签订后</w:t>
            </w:r>
            <w:r w:rsidRPr="00706BFB">
              <w:rPr>
                <w:rFonts w:ascii="仿宋" w:eastAsia="仿宋" w:hAnsi="仿宋"/>
                <w:color w:val="000000"/>
                <w:kern w:val="0"/>
                <w:sz w:val="28"/>
                <w:szCs w:val="28"/>
              </w:rPr>
              <w:t>60</w:t>
            </w:r>
            <w:r w:rsidRPr="00706BFB">
              <w:rPr>
                <w:rFonts w:ascii="仿宋" w:eastAsia="仿宋" w:hAnsi="仿宋" w:hint="eastAsia"/>
                <w:color w:val="000000"/>
                <w:kern w:val="0"/>
                <w:sz w:val="28"/>
                <w:szCs w:val="28"/>
              </w:rPr>
              <w:t>个工作日内</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C13253">
        <w:trPr>
          <w:gridAfter w:val="1"/>
          <w:wAfter w:w="646" w:type="dxa"/>
          <w:jc w:val="center"/>
        </w:trPr>
        <w:tc>
          <w:tcPr>
            <w:tcW w:w="5368" w:type="dxa"/>
            <w:gridSpan w:val="3"/>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t>质保期：设备安装验收合格后</w:t>
            </w:r>
            <w:r w:rsidRPr="00706BFB">
              <w:rPr>
                <w:rFonts w:ascii="仿宋" w:eastAsia="仿宋" w:hAnsi="仿宋"/>
                <w:color w:val="000000"/>
                <w:kern w:val="0"/>
                <w:sz w:val="28"/>
                <w:szCs w:val="28"/>
              </w:rPr>
              <w:t>3</w:t>
            </w:r>
            <w:r w:rsidRPr="00706BFB">
              <w:rPr>
                <w:rFonts w:ascii="仿宋" w:eastAsia="仿宋" w:hAnsi="仿宋" w:hint="eastAsia"/>
                <w:color w:val="000000"/>
                <w:kern w:val="0"/>
                <w:sz w:val="28"/>
                <w:szCs w:val="28"/>
              </w:rPr>
              <w:t>年</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C13253">
        <w:trPr>
          <w:gridAfter w:val="1"/>
          <w:wAfter w:w="646" w:type="dxa"/>
          <w:trHeight w:val="2024"/>
          <w:jc w:val="center"/>
        </w:trPr>
        <w:tc>
          <w:tcPr>
            <w:tcW w:w="5368" w:type="dxa"/>
            <w:gridSpan w:val="3"/>
            <w:vAlign w:val="center"/>
          </w:tcPr>
          <w:p w:rsidR="00352EE6" w:rsidRPr="00706BFB" w:rsidRDefault="00352EE6" w:rsidP="00CB2121">
            <w:pPr>
              <w:spacing w:line="440" w:lineRule="exact"/>
              <w:rPr>
                <w:rFonts w:ascii="仿宋" w:eastAsia="仿宋" w:hAnsi="仿宋"/>
                <w:color w:val="000000"/>
                <w:kern w:val="0"/>
                <w:sz w:val="28"/>
                <w:szCs w:val="28"/>
              </w:rPr>
            </w:pPr>
            <w:r w:rsidRPr="00706BFB">
              <w:rPr>
                <w:rFonts w:ascii="仿宋" w:eastAsia="仿宋" w:hAnsi="仿宋" w:hint="eastAsia"/>
                <w:color w:val="000000"/>
                <w:kern w:val="0"/>
                <w:sz w:val="28"/>
                <w:szCs w:val="28"/>
              </w:rPr>
              <w:t>售后服务及培训等：</w:t>
            </w:r>
          </w:p>
          <w:p w:rsidR="00352EE6" w:rsidRPr="00706BFB" w:rsidRDefault="00352EE6" w:rsidP="00CB2121">
            <w:pPr>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t>（</w:t>
            </w:r>
            <w:r w:rsidRPr="00706BFB">
              <w:rPr>
                <w:rFonts w:ascii="仿宋" w:eastAsia="仿宋" w:hAnsi="仿宋"/>
                <w:color w:val="000000"/>
                <w:kern w:val="0"/>
                <w:sz w:val="28"/>
                <w:szCs w:val="28"/>
              </w:rPr>
              <w:t>1</w:t>
            </w:r>
            <w:r w:rsidRPr="00706BFB">
              <w:rPr>
                <w:rFonts w:ascii="仿宋" w:eastAsia="仿宋" w:hAnsi="仿宋" w:hint="eastAsia"/>
                <w:color w:val="000000"/>
                <w:kern w:val="0"/>
                <w:sz w:val="28"/>
                <w:szCs w:val="28"/>
              </w:rPr>
              <w:t>）</w:t>
            </w:r>
            <w:r w:rsidRPr="00706BFB">
              <w:rPr>
                <w:rFonts w:ascii="仿宋" w:eastAsia="仿宋" w:hAnsi="仿宋" w:hint="eastAsia"/>
                <w:color w:val="000000"/>
                <w:sz w:val="28"/>
                <w:szCs w:val="28"/>
              </w:rPr>
              <w:t>免费培训</w:t>
            </w:r>
            <w:r w:rsidRPr="00706BFB">
              <w:rPr>
                <w:rFonts w:ascii="仿宋" w:eastAsia="仿宋" w:hAnsi="仿宋"/>
                <w:color w:val="000000"/>
                <w:sz w:val="28"/>
                <w:szCs w:val="28"/>
              </w:rPr>
              <w:t>10</w:t>
            </w:r>
            <w:r w:rsidRPr="00706BFB">
              <w:rPr>
                <w:rFonts w:ascii="仿宋" w:eastAsia="仿宋" w:hAnsi="仿宋" w:hint="eastAsia"/>
                <w:color w:val="000000"/>
                <w:sz w:val="28"/>
                <w:szCs w:val="28"/>
              </w:rPr>
              <w:t>人次；</w:t>
            </w:r>
          </w:p>
          <w:p w:rsidR="00352EE6" w:rsidRPr="00706BFB" w:rsidRDefault="00352EE6" w:rsidP="00CB2121">
            <w:pPr>
              <w:spacing w:line="440" w:lineRule="exact"/>
              <w:rPr>
                <w:rFonts w:ascii="仿宋" w:eastAsia="仿宋" w:hAnsi="仿宋"/>
                <w:color w:val="000000"/>
                <w:sz w:val="28"/>
                <w:szCs w:val="28"/>
              </w:rPr>
            </w:pPr>
            <w:r w:rsidRPr="00706BFB">
              <w:rPr>
                <w:rFonts w:ascii="仿宋" w:eastAsia="仿宋" w:hAnsi="仿宋" w:hint="eastAsia"/>
                <w:color w:val="000000"/>
                <w:sz w:val="28"/>
                <w:szCs w:val="28"/>
              </w:rPr>
              <w:t>（</w:t>
            </w:r>
            <w:r w:rsidRPr="00706BFB">
              <w:rPr>
                <w:rFonts w:ascii="仿宋" w:eastAsia="仿宋" w:hAnsi="仿宋"/>
                <w:color w:val="000000"/>
                <w:sz w:val="28"/>
                <w:szCs w:val="28"/>
              </w:rPr>
              <w:t>2</w:t>
            </w:r>
            <w:r w:rsidRPr="00706BFB">
              <w:rPr>
                <w:rFonts w:ascii="仿宋" w:eastAsia="仿宋" w:hAnsi="仿宋" w:hint="eastAsia"/>
                <w:color w:val="000000"/>
                <w:sz w:val="28"/>
                <w:szCs w:val="28"/>
              </w:rPr>
              <w:t>）卖方需提供免费上门安装调试服务。卖方须提供相应配套的详细说明书。</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bl>
    <w:p w:rsidR="00352EE6" w:rsidRPr="00706BFB" w:rsidRDefault="00352EE6" w:rsidP="00CB2121">
      <w:pPr>
        <w:widowControl/>
        <w:spacing w:before="100" w:beforeAutospacing="1" w:after="100" w:afterAutospacing="1" w:line="440" w:lineRule="exact"/>
        <w:jc w:val="left"/>
        <w:outlineLvl w:val="1"/>
        <w:rPr>
          <w:rFonts w:ascii="仿宋" w:eastAsia="仿宋" w:hAnsi="仿宋" w:cs="宋体"/>
          <w:sz w:val="28"/>
          <w:szCs w:val="28"/>
        </w:rPr>
      </w:pPr>
      <w:r w:rsidRPr="00706BFB">
        <w:rPr>
          <w:rFonts w:ascii="仿宋" w:eastAsia="仿宋" w:hAnsi="仿宋" w:cs="宋体" w:hint="eastAsia"/>
          <w:bCs/>
          <w:kern w:val="0"/>
          <w:sz w:val="28"/>
          <w:szCs w:val="28"/>
        </w:rPr>
        <w:t>包</w:t>
      </w:r>
      <w:r w:rsidRPr="00706BFB">
        <w:rPr>
          <w:rFonts w:ascii="仿宋" w:eastAsia="仿宋" w:hAnsi="仿宋" w:cs="宋体"/>
          <w:bCs/>
          <w:kern w:val="0"/>
          <w:sz w:val="28"/>
          <w:szCs w:val="28"/>
        </w:rPr>
        <w:t xml:space="preserve">3  </w:t>
      </w:r>
      <w:r w:rsidRPr="00706BFB">
        <w:rPr>
          <w:rFonts w:ascii="仿宋" w:eastAsia="仿宋" w:hAnsi="仿宋" w:cs="宋体" w:hint="eastAsia"/>
          <w:sz w:val="28"/>
          <w:szCs w:val="28"/>
        </w:rPr>
        <w:t>电机拖动电力电子技术综合实验台</w:t>
      </w: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751"/>
        <w:gridCol w:w="3971"/>
        <w:gridCol w:w="646"/>
        <w:gridCol w:w="70"/>
        <w:gridCol w:w="646"/>
        <w:gridCol w:w="25"/>
        <w:gridCol w:w="646"/>
      </w:tblGrid>
      <w:tr w:rsidR="00352EE6" w:rsidRPr="00706BFB" w:rsidTr="008A46D5">
        <w:trPr>
          <w:jc w:val="center"/>
        </w:trPr>
        <w:tc>
          <w:tcPr>
            <w:tcW w:w="646" w:type="dxa"/>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包号</w:t>
            </w:r>
          </w:p>
        </w:tc>
        <w:tc>
          <w:tcPr>
            <w:tcW w:w="751" w:type="dxa"/>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设备名称</w:t>
            </w:r>
          </w:p>
        </w:tc>
        <w:tc>
          <w:tcPr>
            <w:tcW w:w="4617"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主要技术参数</w:t>
            </w:r>
          </w:p>
        </w:tc>
        <w:tc>
          <w:tcPr>
            <w:tcW w:w="716"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采购数量</w:t>
            </w:r>
          </w:p>
        </w:tc>
        <w:tc>
          <w:tcPr>
            <w:tcW w:w="671" w:type="dxa"/>
            <w:gridSpan w:val="2"/>
            <w:vAlign w:val="center"/>
          </w:tcPr>
          <w:p w:rsidR="00352EE6" w:rsidRPr="00706BFB" w:rsidRDefault="00352EE6" w:rsidP="00CB2121">
            <w:pPr>
              <w:adjustRightInd w:val="0"/>
              <w:snapToGrid w:val="0"/>
              <w:spacing w:line="440" w:lineRule="exact"/>
              <w:jc w:val="center"/>
              <w:rPr>
                <w:rFonts w:ascii="仿宋" w:eastAsia="仿宋" w:hAnsi="仿宋"/>
                <w:color w:val="000000"/>
                <w:sz w:val="28"/>
                <w:szCs w:val="28"/>
              </w:rPr>
            </w:pPr>
            <w:r w:rsidRPr="00706BFB">
              <w:rPr>
                <w:rFonts w:ascii="仿宋" w:eastAsia="仿宋" w:hAnsi="仿宋" w:hint="eastAsia"/>
                <w:color w:val="000000"/>
                <w:sz w:val="28"/>
                <w:szCs w:val="28"/>
              </w:rPr>
              <w:t>备注</w:t>
            </w:r>
          </w:p>
        </w:tc>
      </w:tr>
      <w:tr w:rsidR="00352EE6" w:rsidRPr="00706BFB" w:rsidTr="008A46D5">
        <w:trPr>
          <w:trHeight w:val="1692"/>
          <w:jc w:val="center"/>
        </w:trPr>
        <w:tc>
          <w:tcPr>
            <w:tcW w:w="646" w:type="dxa"/>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t>3</w:t>
            </w:r>
          </w:p>
        </w:tc>
        <w:tc>
          <w:tcPr>
            <w:tcW w:w="751" w:type="dxa"/>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s="宋体" w:hint="eastAsia"/>
                <w:sz w:val="28"/>
                <w:szCs w:val="28"/>
              </w:rPr>
              <w:t>电机拖动电力</w:t>
            </w:r>
            <w:r w:rsidRPr="00706BFB">
              <w:rPr>
                <w:rFonts w:ascii="仿宋" w:eastAsia="仿宋" w:hAnsi="仿宋" w:cs="宋体" w:hint="eastAsia"/>
                <w:sz w:val="28"/>
                <w:szCs w:val="28"/>
              </w:rPr>
              <w:lastRenderedPageBreak/>
              <w:t>电子技术综合实验台</w:t>
            </w: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4617" w:type="dxa"/>
            <w:gridSpan w:val="2"/>
            <w:vAlign w:val="center"/>
          </w:tcPr>
          <w:p w:rsidR="00352EE6" w:rsidRPr="00706BFB" w:rsidRDefault="00352EE6" w:rsidP="00CB2121">
            <w:pPr>
              <w:pStyle w:val="1"/>
              <w:widowControl/>
              <w:spacing w:line="440" w:lineRule="exact"/>
              <w:ind w:firstLineChars="0" w:firstLine="0"/>
              <w:jc w:val="left"/>
              <w:rPr>
                <w:rFonts w:ascii="仿宋" w:eastAsia="仿宋" w:hAnsi="仿宋" w:cs="宋体"/>
                <w:b/>
                <w:sz w:val="28"/>
                <w:szCs w:val="28"/>
              </w:rPr>
            </w:pPr>
            <w:r w:rsidRPr="00706BFB">
              <w:rPr>
                <w:rFonts w:ascii="仿宋" w:eastAsia="仿宋" w:hAnsi="仿宋" w:cs="宋体" w:hint="eastAsia"/>
                <w:b/>
                <w:sz w:val="28"/>
                <w:szCs w:val="28"/>
              </w:rPr>
              <w:lastRenderedPageBreak/>
              <w:t>一、基本要求</w:t>
            </w:r>
          </w:p>
          <w:p w:rsidR="00352EE6" w:rsidRPr="00706BFB" w:rsidRDefault="00352EE6" w:rsidP="00CB2121">
            <w:pPr>
              <w:spacing w:line="440" w:lineRule="exact"/>
              <w:ind w:firstLineChars="200" w:firstLine="560"/>
              <w:rPr>
                <w:rFonts w:ascii="仿宋" w:eastAsia="仿宋" w:hAnsi="仿宋" w:cs="宋体"/>
                <w:color w:val="FF0000"/>
                <w:sz w:val="28"/>
                <w:szCs w:val="28"/>
              </w:rPr>
            </w:pPr>
            <w:r w:rsidRPr="00706BFB">
              <w:rPr>
                <w:rFonts w:ascii="仿宋" w:eastAsia="仿宋" w:hAnsi="仿宋" w:cs="宋体" w:hint="eastAsia"/>
                <w:color w:val="000000"/>
                <w:sz w:val="28"/>
                <w:szCs w:val="28"/>
              </w:rPr>
              <w:t>要求该实验台能满足国家现行本科教学大纲规定的“电机学”、“电机与拖动”、“电力电子技术”、“电力拖动自动控制系统</w:t>
            </w:r>
            <w:r w:rsidRPr="00706BFB">
              <w:rPr>
                <w:rFonts w:ascii="仿宋" w:eastAsia="仿宋" w:hAnsi="仿宋" w:cs="宋体"/>
                <w:bCs/>
                <w:sz w:val="28"/>
                <w:szCs w:val="28"/>
              </w:rPr>
              <w:t>(</w:t>
            </w:r>
            <w:r w:rsidRPr="00706BFB">
              <w:rPr>
                <w:rFonts w:ascii="仿宋" w:eastAsia="仿宋" w:hAnsi="仿宋" w:cs="宋体" w:hint="eastAsia"/>
                <w:bCs/>
                <w:sz w:val="28"/>
                <w:szCs w:val="28"/>
              </w:rPr>
              <w:t>交直流调速实验</w:t>
            </w:r>
            <w:r w:rsidRPr="00706BFB">
              <w:rPr>
                <w:rFonts w:ascii="仿宋" w:eastAsia="仿宋" w:hAnsi="仿宋" w:cs="宋体"/>
                <w:bCs/>
                <w:sz w:val="28"/>
                <w:szCs w:val="28"/>
              </w:rPr>
              <w:t>)</w:t>
            </w:r>
            <w:r w:rsidRPr="00706BFB">
              <w:rPr>
                <w:rFonts w:ascii="仿宋" w:eastAsia="仿宋" w:hAnsi="仿宋" w:cs="宋体" w:hint="eastAsia"/>
                <w:color w:val="000000"/>
                <w:sz w:val="28"/>
                <w:szCs w:val="28"/>
              </w:rPr>
              <w:t>”等相关电类专业实验教学要求，实验内容除了能完成常规内容外，还要能完成符合现代实验教学所需要的新工科“综合性、设计性、创新性、研究性”要求。</w:t>
            </w:r>
          </w:p>
          <w:p w:rsidR="00352EE6" w:rsidRPr="00706BFB" w:rsidRDefault="00352EE6" w:rsidP="00CB2121">
            <w:pPr>
              <w:pStyle w:val="1"/>
              <w:widowControl/>
              <w:spacing w:line="440" w:lineRule="exact"/>
              <w:ind w:firstLineChars="0" w:firstLine="0"/>
              <w:jc w:val="left"/>
              <w:rPr>
                <w:rFonts w:ascii="仿宋" w:eastAsia="仿宋" w:hAnsi="仿宋" w:cs="宋体"/>
                <w:b/>
                <w:sz w:val="28"/>
                <w:szCs w:val="28"/>
              </w:rPr>
            </w:pPr>
            <w:r w:rsidRPr="00706BFB">
              <w:rPr>
                <w:rFonts w:ascii="仿宋" w:eastAsia="仿宋" w:hAnsi="仿宋" w:cs="宋体" w:hint="eastAsia"/>
                <w:b/>
                <w:sz w:val="28"/>
                <w:szCs w:val="28"/>
              </w:rPr>
              <w:t>二、技术条件参数</w:t>
            </w:r>
          </w:p>
          <w:p w:rsidR="00352EE6" w:rsidRPr="00706BFB" w:rsidRDefault="00352EE6" w:rsidP="00CB2121">
            <w:pPr>
              <w:spacing w:line="440" w:lineRule="exact"/>
              <w:ind w:firstLineChars="200" w:firstLine="560"/>
              <w:rPr>
                <w:rFonts w:ascii="仿宋" w:eastAsia="仿宋" w:hAnsi="仿宋" w:cs="宋体"/>
                <w:color w:val="000000"/>
                <w:sz w:val="28"/>
                <w:szCs w:val="28"/>
              </w:rPr>
            </w:pPr>
            <w:r w:rsidRPr="00706BFB">
              <w:rPr>
                <w:rFonts w:ascii="仿宋" w:eastAsia="仿宋" w:hAnsi="仿宋" w:cs="宋体"/>
                <w:color w:val="000000"/>
                <w:sz w:val="28"/>
                <w:szCs w:val="28"/>
              </w:rPr>
              <w:lastRenderedPageBreak/>
              <w:t>1</w:t>
            </w:r>
            <w:r w:rsidRPr="00706BFB">
              <w:rPr>
                <w:rFonts w:ascii="仿宋" w:eastAsia="仿宋" w:hAnsi="仿宋" w:cs="宋体" w:hint="eastAsia"/>
                <w:color w:val="000000"/>
                <w:sz w:val="28"/>
                <w:szCs w:val="28"/>
              </w:rPr>
              <w:t>、整机容量：≤</w:t>
            </w:r>
            <w:r w:rsidRPr="00706BFB">
              <w:rPr>
                <w:rFonts w:ascii="仿宋" w:eastAsia="仿宋" w:hAnsi="仿宋" w:cs="宋体"/>
                <w:color w:val="000000"/>
                <w:sz w:val="28"/>
                <w:szCs w:val="28"/>
              </w:rPr>
              <w:t>1.5kVA</w:t>
            </w:r>
            <w:r w:rsidRPr="00706BFB">
              <w:rPr>
                <w:rFonts w:ascii="仿宋" w:eastAsia="仿宋" w:hAnsi="仿宋" w:cs="宋体" w:hint="eastAsia"/>
                <w:color w:val="000000"/>
                <w:sz w:val="28"/>
                <w:szCs w:val="28"/>
              </w:rPr>
              <w:t>；</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color w:val="000000"/>
                <w:sz w:val="28"/>
                <w:szCs w:val="28"/>
              </w:rPr>
              <w:t>2</w:t>
            </w:r>
            <w:r w:rsidRPr="00706BFB">
              <w:rPr>
                <w:rFonts w:ascii="仿宋" w:eastAsia="仿宋" w:hAnsi="仿宋" w:cs="宋体" w:hint="eastAsia"/>
                <w:color w:val="000000"/>
                <w:sz w:val="28"/>
                <w:szCs w:val="28"/>
              </w:rPr>
              <w:t>、工作电源：</w:t>
            </w:r>
            <w:r w:rsidRPr="00706BFB">
              <w:rPr>
                <w:rFonts w:ascii="仿宋" w:eastAsia="仿宋" w:hAnsi="仿宋" w:cs="宋体" w:hint="eastAsia"/>
                <w:bCs/>
                <w:sz w:val="28"/>
                <w:szCs w:val="28"/>
              </w:rPr>
              <w:t>三相五线制</w:t>
            </w:r>
            <w:r w:rsidRPr="00706BFB">
              <w:rPr>
                <w:rFonts w:ascii="仿宋" w:eastAsia="仿宋" w:hAnsi="仿宋" w:cs="宋体"/>
                <w:sz w:val="28"/>
                <w:szCs w:val="28"/>
              </w:rPr>
              <w:t>/380V/50Hz/3A</w:t>
            </w:r>
            <w:r w:rsidRPr="00706BFB">
              <w:rPr>
                <w:rFonts w:ascii="仿宋" w:eastAsia="仿宋" w:hAnsi="仿宋" w:cs="宋体" w:hint="eastAsia"/>
                <w:sz w:val="28"/>
                <w:szCs w:val="28"/>
              </w:rPr>
              <w:t>；</w:t>
            </w:r>
          </w:p>
          <w:p w:rsidR="00352EE6" w:rsidRPr="00706BFB" w:rsidRDefault="00352EE6" w:rsidP="00CB2121">
            <w:pPr>
              <w:spacing w:line="440" w:lineRule="exact"/>
              <w:ind w:firstLineChars="200" w:firstLine="560"/>
              <w:rPr>
                <w:rFonts w:ascii="仿宋" w:eastAsia="仿宋" w:hAnsi="仿宋" w:cs="宋体"/>
                <w:color w:val="000000"/>
                <w:sz w:val="28"/>
                <w:szCs w:val="28"/>
              </w:rPr>
            </w:pPr>
            <w:r w:rsidRPr="00706BFB">
              <w:rPr>
                <w:rFonts w:ascii="仿宋" w:eastAsia="仿宋" w:hAnsi="仿宋" w:cs="宋体"/>
                <w:color w:val="000000"/>
                <w:sz w:val="28"/>
                <w:szCs w:val="28"/>
              </w:rPr>
              <w:t>3</w:t>
            </w:r>
            <w:r w:rsidRPr="00706BFB">
              <w:rPr>
                <w:rFonts w:ascii="仿宋" w:eastAsia="仿宋" w:hAnsi="仿宋" w:cs="宋体" w:hint="eastAsia"/>
                <w:color w:val="000000"/>
                <w:sz w:val="28"/>
                <w:szCs w:val="28"/>
              </w:rPr>
              <w:t>、尺寸：≤</w:t>
            </w:r>
            <w:r w:rsidRPr="00706BFB">
              <w:rPr>
                <w:rFonts w:ascii="仿宋" w:eastAsia="仿宋" w:hAnsi="仿宋" w:cs="宋体"/>
                <w:color w:val="000000"/>
                <w:sz w:val="28"/>
                <w:szCs w:val="28"/>
              </w:rPr>
              <w:t>1700mm</w:t>
            </w:r>
            <w:r w:rsidRPr="00706BFB">
              <w:rPr>
                <w:rFonts w:ascii="仿宋" w:eastAsia="仿宋" w:hAnsi="仿宋" w:cs="宋体" w:hint="eastAsia"/>
                <w:color w:val="000000"/>
                <w:sz w:val="28"/>
                <w:szCs w:val="28"/>
              </w:rPr>
              <w:t>×</w:t>
            </w:r>
            <w:r w:rsidRPr="00706BFB">
              <w:rPr>
                <w:rFonts w:ascii="仿宋" w:eastAsia="仿宋" w:hAnsi="仿宋" w:cs="宋体"/>
                <w:color w:val="000000"/>
                <w:sz w:val="28"/>
                <w:szCs w:val="28"/>
              </w:rPr>
              <w:t>800mm</w:t>
            </w:r>
            <w:r w:rsidRPr="00706BFB">
              <w:rPr>
                <w:rFonts w:ascii="仿宋" w:eastAsia="仿宋" w:hAnsi="仿宋" w:cs="宋体" w:hint="eastAsia"/>
                <w:color w:val="000000"/>
                <w:sz w:val="28"/>
                <w:szCs w:val="28"/>
              </w:rPr>
              <w:t>×</w:t>
            </w:r>
            <w:r w:rsidRPr="00706BFB">
              <w:rPr>
                <w:rFonts w:ascii="仿宋" w:eastAsia="仿宋" w:hAnsi="仿宋" w:cs="宋体"/>
                <w:color w:val="000000"/>
                <w:sz w:val="28"/>
                <w:szCs w:val="28"/>
              </w:rPr>
              <w:t>1650mm</w:t>
            </w:r>
            <w:r w:rsidRPr="00706BFB">
              <w:rPr>
                <w:rFonts w:ascii="仿宋" w:eastAsia="仿宋" w:hAnsi="仿宋" w:cs="宋体" w:hint="eastAsia"/>
                <w:color w:val="000000"/>
                <w:sz w:val="28"/>
                <w:szCs w:val="28"/>
              </w:rPr>
              <w:t>（允许误差</w:t>
            </w:r>
            <w:r w:rsidRPr="00706BFB">
              <w:rPr>
                <w:rFonts w:ascii="仿宋" w:eastAsia="仿宋" w:hAnsi="仿宋" w:cs="宋体"/>
                <w:color w:val="000000"/>
                <w:sz w:val="28"/>
                <w:szCs w:val="28"/>
                <w:u w:val="single"/>
              </w:rPr>
              <w:t>+</w:t>
            </w:r>
            <w:r w:rsidRPr="00706BFB">
              <w:rPr>
                <w:rFonts w:ascii="仿宋" w:eastAsia="仿宋" w:hAnsi="仿宋" w:cs="宋体"/>
                <w:color w:val="000000"/>
                <w:sz w:val="28"/>
                <w:szCs w:val="28"/>
              </w:rPr>
              <w:t>300mm</w:t>
            </w:r>
            <w:r w:rsidRPr="00706BFB">
              <w:rPr>
                <w:rFonts w:ascii="仿宋" w:eastAsia="仿宋" w:hAnsi="仿宋" w:cs="宋体" w:hint="eastAsia"/>
                <w:color w:val="000000"/>
                <w:sz w:val="28"/>
                <w:szCs w:val="28"/>
              </w:rPr>
              <w:t>）；</w:t>
            </w:r>
          </w:p>
          <w:p w:rsidR="00352EE6" w:rsidRPr="00706BFB" w:rsidRDefault="00352EE6" w:rsidP="00CB2121">
            <w:pPr>
              <w:spacing w:line="440" w:lineRule="exact"/>
              <w:ind w:firstLineChars="200" w:firstLine="560"/>
              <w:rPr>
                <w:rFonts w:ascii="仿宋" w:eastAsia="仿宋" w:hAnsi="仿宋" w:cs="宋体"/>
                <w:color w:val="000000"/>
                <w:sz w:val="28"/>
                <w:szCs w:val="28"/>
              </w:rPr>
            </w:pPr>
            <w:r w:rsidRPr="00706BFB">
              <w:rPr>
                <w:rFonts w:ascii="仿宋" w:eastAsia="仿宋" w:hAnsi="仿宋" w:cs="宋体"/>
                <w:color w:val="000000"/>
                <w:sz w:val="28"/>
                <w:szCs w:val="28"/>
              </w:rPr>
              <w:t>4</w:t>
            </w:r>
            <w:r w:rsidRPr="00706BFB">
              <w:rPr>
                <w:rFonts w:ascii="仿宋" w:eastAsia="仿宋" w:hAnsi="仿宋" w:cs="宋体" w:hint="eastAsia"/>
                <w:color w:val="000000"/>
                <w:sz w:val="28"/>
                <w:szCs w:val="28"/>
              </w:rPr>
              <w:t>、重量：≤</w:t>
            </w:r>
            <w:r w:rsidRPr="00706BFB">
              <w:rPr>
                <w:rFonts w:ascii="仿宋" w:eastAsia="仿宋" w:hAnsi="仿宋" w:cs="宋体"/>
                <w:color w:val="000000"/>
                <w:sz w:val="28"/>
                <w:szCs w:val="28"/>
              </w:rPr>
              <w:t>300kg</w:t>
            </w:r>
            <w:r w:rsidRPr="00706BFB">
              <w:rPr>
                <w:rFonts w:ascii="仿宋" w:eastAsia="仿宋" w:hAnsi="仿宋" w:cs="宋体" w:hint="eastAsia"/>
                <w:color w:val="000000"/>
                <w:sz w:val="28"/>
                <w:szCs w:val="28"/>
              </w:rPr>
              <w:t>。</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5</w:t>
            </w:r>
            <w:r w:rsidRPr="00706BFB">
              <w:rPr>
                <w:rFonts w:ascii="仿宋" w:eastAsia="仿宋" w:hAnsi="仿宋" w:cs="宋体" w:hint="eastAsia"/>
                <w:bCs/>
                <w:sz w:val="28"/>
                <w:szCs w:val="28"/>
              </w:rPr>
              <w:t>、采用挂件式实验台；</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6</w:t>
            </w:r>
            <w:r w:rsidRPr="00706BFB">
              <w:rPr>
                <w:rFonts w:ascii="仿宋" w:eastAsia="仿宋" w:hAnsi="仿宋" w:cs="宋体" w:hint="eastAsia"/>
                <w:bCs/>
                <w:sz w:val="28"/>
                <w:szCs w:val="28"/>
              </w:rPr>
              <w:t>、独立漏电保护装置，有过压、过流保护，实验误操作保护措施；</w:t>
            </w:r>
          </w:p>
          <w:p w:rsidR="00352EE6" w:rsidRPr="00706BFB" w:rsidRDefault="00352EE6" w:rsidP="00CB2121">
            <w:pPr>
              <w:spacing w:line="440" w:lineRule="exact"/>
              <w:ind w:firstLineChars="200" w:firstLine="560"/>
              <w:rPr>
                <w:rFonts w:ascii="仿宋" w:eastAsia="仿宋" w:hAnsi="仿宋" w:cs="宋体"/>
                <w:b/>
                <w:bCs/>
                <w:sz w:val="28"/>
                <w:szCs w:val="28"/>
              </w:rPr>
            </w:pPr>
            <w:r w:rsidRPr="00706BFB">
              <w:rPr>
                <w:rFonts w:ascii="仿宋" w:eastAsia="仿宋" w:hAnsi="仿宋" w:cs="宋体"/>
                <w:bCs/>
                <w:sz w:val="28"/>
                <w:szCs w:val="28"/>
              </w:rPr>
              <w:t>7</w:t>
            </w:r>
            <w:r w:rsidRPr="00706BFB">
              <w:rPr>
                <w:rFonts w:ascii="仿宋" w:eastAsia="仿宋" w:hAnsi="仿宋" w:cs="宋体" w:hint="eastAsia"/>
                <w:bCs/>
                <w:sz w:val="28"/>
                <w:szCs w:val="28"/>
              </w:rPr>
              <w:t>、电压表、电流表采用高精度数字显示具有独立保护措施，电压表交直流误用保护；</w:t>
            </w:r>
          </w:p>
          <w:p w:rsidR="00352EE6" w:rsidRPr="00706BFB" w:rsidRDefault="00352EE6" w:rsidP="00CB2121">
            <w:pPr>
              <w:pStyle w:val="1"/>
              <w:widowControl/>
              <w:spacing w:line="440" w:lineRule="exact"/>
              <w:ind w:firstLineChars="0" w:firstLine="0"/>
              <w:jc w:val="left"/>
              <w:rPr>
                <w:rFonts w:ascii="仿宋" w:eastAsia="仿宋" w:hAnsi="仿宋" w:cs="宋体"/>
                <w:b/>
                <w:sz w:val="28"/>
                <w:szCs w:val="28"/>
              </w:rPr>
            </w:pPr>
            <w:r w:rsidRPr="00706BFB">
              <w:rPr>
                <w:rFonts w:ascii="仿宋" w:eastAsia="仿宋" w:hAnsi="仿宋" w:cs="宋体" w:hint="eastAsia"/>
                <w:b/>
                <w:sz w:val="28"/>
                <w:szCs w:val="28"/>
              </w:rPr>
              <w:t>三、要求可完成的实验功能</w:t>
            </w:r>
          </w:p>
          <w:p w:rsidR="00352EE6" w:rsidRPr="00706BFB" w:rsidRDefault="00352EE6" w:rsidP="00CB2121">
            <w:pPr>
              <w:spacing w:line="440" w:lineRule="exact"/>
              <w:rPr>
                <w:rFonts w:ascii="仿宋" w:eastAsia="仿宋" w:hAnsi="仿宋" w:cs="宋体"/>
                <w:bCs/>
                <w:color w:val="000000"/>
                <w:sz w:val="28"/>
                <w:szCs w:val="28"/>
              </w:rPr>
            </w:pPr>
            <w:r w:rsidRPr="00706BFB">
              <w:rPr>
                <w:rFonts w:ascii="仿宋" w:eastAsia="仿宋" w:hAnsi="仿宋" w:cs="宋体" w:hint="eastAsia"/>
                <w:bCs/>
                <w:color w:val="000000"/>
                <w:sz w:val="28"/>
                <w:szCs w:val="28"/>
              </w:rPr>
              <w:t>（一）电机学实验项目</w:t>
            </w:r>
          </w:p>
          <w:p w:rsidR="00352EE6" w:rsidRPr="00706BFB" w:rsidRDefault="00352EE6" w:rsidP="00CB2121">
            <w:pPr>
              <w:spacing w:line="440" w:lineRule="exact"/>
              <w:ind w:firstLineChars="200" w:firstLine="560"/>
              <w:rPr>
                <w:rFonts w:ascii="仿宋" w:eastAsia="仿宋" w:hAnsi="仿宋" w:cs="宋体"/>
                <w:bCs/>
                <w:color w:val="FF0000"/>
                <w:sz w:val="28"/>
                <w:szCs w:val="28"/>
              </w:rPr>
            </w:pPr>
            <w:r w:rsidRPr="00706BFB">
              <w:rPr>
                <w:rFonts w:ascii="仿宋" w:eastAsia="仿宋" w:hAnsi="仿宋" w:cs="宋体"/>
                <w:bCs/>
                <w:color w:val="000000"/>
                <w:sz w:val="28"/>
                <w:szCs w:val="28"/>
              </w:rPr>
              <w:t>1</w:t>
            </w:r>
            <w:r w:rsidRPr="00706BFB">
              <w:rPr>
                <w:rFonts w:ascii="仿宋" w:eastAsia="仿宋" w:hAnsi="仿宋" w:cs="宋体" w:hint="eastAsia"/>
                <w:bCs/>
                <w:color w:val="000000"/>
                <w:sz w:val="28"/>
                <w:szCs w:val="28"/>
              </w:rPr>
              <w:t>、直流电机实验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1</w:t>
            </w:r>
            <w:r w:rsidRPr="00706BFB">
              <w:rPr>
                <w:rFonts w:ascii="仿宋" w:eastAsia="仿宋" w:hAnsi="仿宋" w:cs="宋体" w:hint="eastAsia"/>
                <w:bCs/>
                <w:color w:val="000000"/>
                <w:sz w:val="28"/>
                <w:szCs w:val="28"/>
              </w:rPr>
              <w:t>）直流电机的认识实验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2</w:t>
            </w:r>
            <w:r w:rsidRPr="00706BFB">
              <w:rPr>
                <w:rFonts w:ascii="仿宋" w:eastAsia="仿宋" w:hAnsi="仿宋" w:cs="宋体" w:hint="eastAsia"/>
                <w:bCs/>
                <w:color w:val="000000"/>
                <w:sz w:val="28"/>
                <w:szCs w:val="28"/>
              </w:rPr>
              <w:t>）复励直流发电机实验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3</w:t>
            </w:r>
            <w:r w:rsidRPr="00706BFB">
              <w:rPr>
                <w:rFonts w:ascii="仿宋" w:eastAsia="仿宋" w:hAnsi="仿宋" w:cs="宋体" w:hint="eastAsia"/>
                <w:bCs/>
                <w:color w:val="000000"/>
                <w:sz w:val="28"/>
                <w:szCs w:val="28"/>
              </w:rPr>
              <w:t>）直流</w:t>
            </w:r>
            <w:r w:rsidRPr="00706BFB">
              <w:rPr>
                <w:rFonts w:ascii="仿宋" w:eastAsia="仿宋" w:hAnsi="仿宋" w:cs="宋体" w:hint="eastAsia"/>
                <w:sz w:val="28"/>
                <w:szCs w:val="28"/>
              </w:rPr>
              <w:t>发电</w:t>
            </w:r>
            <w:r w:rsidRPr="00706BFB">
              <w:rPr>
                <w:rFonts w:ascii="仿宋" w:eastAsia="仿宋" w:hAnsi="仿宋" w:cs="宋体" w:hint="eastAsia"/>
                <w:bCs/>
                <w:color w:val="000000"/>
                <w:sz w:val="28"/>
                <w:szCs w:val="28"/>
              </w:rPr>
              <w:t>机实验</w:t>
            </w:r>
          </w:p>
          <w:p w:rsidR="00352EE6" w:rsidRPr="00706BFB" w:rsidRDefault="00352EE6" w:rsidP="00CB2121">
            <w:pPr>
              <w:tabs>
                <w:tab w:val="left" w:pos="540"/>
              </w:tabs>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2</w:t>
            </w:r>
            <w:r w:rsidRPr="00706BFB">
              <w:rPr>
                <w:rFonts w:ascii="仿宋" w:eastAsia="仿宋" w:hAnsi="仿宋" w:cs="宋体" w:hint="eastAsia"/>
                <w:bCs/>
                <w:color w:val="000000"/>
                <w:sz w:val="28"/>
                <w:szCs w:val="28"/>
              </w:rPr>
              <w:t>、变压器实验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1</w:t>
            </w:r>
            <w:r w:rsidRPr="00706BFB">
              <w:rPr>
                <w:rFonts w:ascii="仿宋" w:eastAsia="仿宋" w:hAnsi="仿宋" w:cs="宋体" w:hint="eastAsia"/>
                <w:bCs/>
                <w:color w:val="000000"/>
                <w:sz w:val="28"/>
                <w:szCs w:val="28"/>
              </w:rPr>
              <w:t>）单相电压器</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2</w:t>
            </w:r>
            <w:r w:rsidRPr="00706BFB">
              <w:rPr>
                <w:rFonts w:ascii="仿宋" w:eastAsia="仿宋" w:hAnsi="仿宋" w:cs="宋体" w:hint="eastAsia"/>
                <w:bCs/>
                <w:color w:val="000000"/>
                <w:sz w:val="28"/>
                <w:szCs w:val="28"/>
              </w:rPr>
              <w:t>）三相变压器</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3</w:t>
            </w:r>
            <w:r w:rsidRPr="00706BFB">
              <w:rPr>
                <w:rFonts w:ascii="仿宋" w:eastAsia="仿宋" w:hAnsi="仿宋" w:cs="宋体" w:hint="eastAsia"/>
                <w:bCs/>
                <w:color w:val="000000"/>
                <w:sz w:val="28"/>
                <w:szCs w:val="28"/>
              </w:rPr>
              <w:t>）三相变压器的连接组和不对称短路</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color w:val="000000"/>
                <w:sz w:val="28"/>
                <w:szCs w:val="28"/>
              </w:rPr>
              <w:t>3</w:t>
            </w:r>
            <w:r w:rsidRPr="00706BFB">
              <w:rPr>
                <w:rFonts w:ascii="仿宋" w:eastAsia="仿宋" w:hAnsi="仿宋" w:cs="宋体" w:hint="eastAsia"/>
                <w:color w:val="000000"/>
                <w:sz w:val="28"/>
                <w:szCs w:val="28"/>
              </w:rPr>
              <w:t>、异步电机实验</w:t>
            </w:r>
            <w:r w:rsidRPr="00706BFB">
              <w:rPr>
                <w:rFonts w:ascii="仿宋" w:eastAsia="仿宋" w:hAnsi="仿宋" w:cs="宋体" w:hint="eastAsia"/>
                <w:sz w:val="28"/>
                <w:szCs w:val="28"/>
              </w:rPr>
              <w:t>（配继电接触控制相关挂件）</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1</w:t>
            </w:r>
            <w:r w:rsidRPr="00706BFB">
              <w:rPr>
                <w:rFonts w:ascii="仿宋" w:eastAsia="仿宋" w:hAnsi="仿宋" w:cs="宋体" w:hint="eastAsia"/>
                <w:sz w:val="28"/>
                <w:szCs w:val="28"/>
              </w:rPr>
              <w:t>）三相异步电动机的起停、正反转控制、能耗制动、</w:t>
            </w:r>
            <w:r w:rsidRPr="00706BFB">
              <w:rPr>
                <w:rFonts w:ascii="仿宋" w:eastAsia="仿宋" w:hAnsi="仿宋" w:cs="宋体"/>
                <w:sz w:val="28"/>
                <w:szCs w:val="28"/>
              </w:rPr>
              <w:t>Y-</w:t>
            </w:r>
            <w:r w:rsidRPr="00706BFB">
              <w:rPr>
                <w:rFonts w:ascii="仿宋" w:eastAsia="仿宋" w:hAnsi="仿宋" w:cs="宋体" w:hint="eastAsia"/>
                <w:sz w:val="28"/>
                <w:szCs w:val="28"/>
              </w:rPr>
              <w:t>△起动</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2</w:t>
            </w:r>
            <w:r w:rsidRPr="00706BFB">
              <w:rPr>
                <w:rFonts w:ascii="仿宋" w:eastAsia="仿宋" w:hAnsi="仿宋" w:cs="宋体" w:hint="eastAsia"/>
                <w:bCs/>
                <w:color w:val="000000"/>
                <w:sz w:val="28"/>
                <w:szCs w:val="28"/>
              </w:rPr>
              <w:t>）三相笼型异步电动机的工作特性</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3</w:t>
            </w:r>
            <w:r w:rsidRPr="00706BFB">
              <w:rPr>
                <w:rFonts w:ascii="仿宋" w:eastAsia="仿宋" w:hAnsi="仿宋" w:cs="宋体" w:hint="eastAsia"/>
                <w:bCs/>
                <w:color w:val="000000"/>
                <w:sz w:val="28"/>
                <w:szCs w:val="28"/>
              </w:rPr>
              <w:t>）三相</w:t>
            </w:r>
            <w:r w:rsidRPr="00706BFB">
              <w:rPr>
                <w:rFonts w:ascii="仿宋" w:eastAsia="仿宋" w:hAnsi="仿宋" w:cs="宋体" w:hint="eastAsia"/>
                <w:sz w:val="28"/>
                <w:szCs w:val="28"/>
              </w:rPr>
              <w:t>绕线式</w:t>
            </w:r>
            <w:r w:rsidRPr="00706BFB">
              <w:rPr>
                <w:rFonts w:ascii="仿宋" w:eastAsia="仿宋" w:hAnsi="仿宋" w:cs="宋体" w:hint="eastAsia"/>
                <w:bCs/>
                <w:color w:val="000000"/>
                <w:sz w:val="28"/>
                <w:szCs w:val="28"/>
              </w:rPr>
              <w:t>异步电动机的起动与调速</w:t>
            </w:r>
          </w:p>
          <w:p w:rsidR="00352EE6" w:rsidRPr="00706BFB" w:rsidRDefault="00352EE6" w:rsidP="00CB2121">
            <w:pPr>
              <w:tabs>
                <w:tab w:val="left" w:pos="540"/>
              </w:tabs>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lastRenderedPageBreak/>
              <w:t>4</w:t>
            </w:r>
            <w:r w:rsidRPr="00706BFB">
              <w:rPr>
                <w:rFonts w:ascii="仿宋" w:eastAsia="仿宋" w:hAnsi="仿宋" w:cs="宋体" w:hint="eastAsia"/>
                <w:bCs/>
                <w:color w:val="000000"/>
                <w:sz w:val="28"/>
                <w:szCs w:val="28"/>
              </w:rPr>
              <w:t>）异步电机的</w:t>
            </w:r>
            <w:r w:rsidRPr="00706BFB">
              <w:rPr>
                <w:rFonts w:ascii="仿宋" w:eastAsia="仿宋" w:hAnsi="仿宋" w:cs="宋体"/>
                <w:bCs/>
                <w:color w:val="000000"/>
                <w:sz w:val="28"/>
                <w:szCs w:val="28"/>
              </w:rPr>
              <w:t>M</w:t>
            </w:r>
            <w:r w:rsidRPr="00706BFB">
              <w:rPr>
                <w:rFonts w:ascii="仿宋" w:eastAsia="仿宋" w:hAnsi="仿宋" w:cs="宋体" w:hint="eastAsia"/>
                <w:bCs/>
                <w:color w:val="000000"/>
                <w:sz w:val="28"/>
                <w:szCs w:val="28"/>
              </w:rPr>
              <w:t>－</w:t>
            </w:r>
            <w:r w:rsidRPr="00706BFB">
              <w:rPr>
                <w:rFonts w:ascii="仿宋" w:eastAsia="仿宋" w:hAnsi="仿宋" w:cs="宋体"/>
                <w:bCs/>
                <w:color w:val="000000"/>
                <w:sz w:val="28"/>
                <w:szCs w:val="28"/>
              </w:rPr>
              <w:t>S</w:t>
            </w:r>
            <w:r w:rsidRPr="00706BFB">
              <w:rPr>
                <w:rFonts w:ascii="仿宋" w:eastAsia="仿宋" w:hAnsi="仿宋" w:cs="宋体" w:hint="eastAsia"/>
                <w:bCs/>
                <w:color w:val="000000"/>
                <w:sz w:val="28"/>
                <w:szCs w:val="28"/>
              </w:rPr>
              <w:t>曲线的测绘</w:t>
            </w:r>
          </w:p>
          <w:p w:rsidR="00352EE6" w:rsidRPr="00706BFB" w:rsidRDefault="00352EE6" w:rsidP="00CB2121">
            <w:pPr>
              <w:tabs>
                <w:tab w:val="left" w:pos="540"/>
              </w:tabs>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5</w:t>
            </w:r>
            <w:r w:rsidRPr="00706BFB">
              <w:rPr>
                <w:rFonts w:ascii="仿宋" w:eastAsia="仿宋" w:hAnsi="仿宋" w:cs="宋体" w:hint="eastAsia"/>
                <w:sz w:val="28"/>
                <w:szCs w:val="28"/>
              </w:rPr>
              <w:t>）三相双速异步电动机实验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4</w:t>
            </w:r>
            <w:r w:rsidRPr="00706BFB">
              <w:rPr>
                <w:rFonts w:ascii="仿宋" w:eastAsia="仿宋" w:hAnsi="仿宋" w:cs="宋体" w:hint="eastAsia"/>
                <w:bCs/>
                <w:sz w:val="28"/>
                <w:szCs w:val="28"/>
              </w:rPr>
              <w:t>、同步电机实验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sz w:val="28"/>
                <w:szCs w:val="28"/>
              </w:rPr>
              <w:t>1</w:t>
            </w:r>
            <w:r w:rsidRPr="00706BFB">
              <w:rPr>
                <w:rFonts w:ascii="仿宋" w:eastAsia="仿宋" w:hAnsi="仿宋" w:cs="宋体" w:hint="eastAsia"/>
                <w:bCs/>
                <w:sz w:val="28"/>
                <w:szCs w:val="28"/>
              </w:rPr>
              <w:t>）</w:t>
            </w:r>
            <w:r w:rsidRPr="00706BFB">
              <w:rPr>
                <w:rFonts w:ascii="仿宋" w:eastAsia="仿宋" w:hAnsi="仿宋" w:cs="宋体" w:hint="eastAsia"/>
                <w:bCs/>
                <w:color w:val="000000"/>
                <w:sz w:val="28"/>
                <w:szCs w:val="28"/>
              </w:rPr>
              <w:t>三相同步发电机的运行特性</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2</w:t>
            </w:r>
            <w:r w:rsidRPr="00706BFB">
              <w:rPr>
                <w:rFonts w:ascii="仿宋" w:eastAsia="仿宋" w:hAnsi="仿宋" w:cs="宋体" w:hint="eastAsia"/>
                <w:bCs/>
                <w:color w:val="000000"/>
                <w:sz w:val="28"/>
                <w:szCs w:val="28"/>
              </w:rPr>
              <w:t>）三相同步发电机的并联运行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3</w:t>
            </w:r>
            <w:r w:rsidRPr="00706BFB">
              <w:rPr>
                <w:rFonts w:ascii="仿宋" w:eastAsia="仿宋" w:hAnsi="仿宋" w:cs="宋体" w:hint="eastAsia"/>
                <w:bCs/>
                <w:color w:val="000000"/>
                <w:sz w:val="28"/>
                <w:szCs w:val="28"/>
              </w:rPr>
              <w:t>）三相同步发电机参数的测定</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4</w:t>
            </w:r>
            <w:r w:rsidRPr="00706BFB">
              <w:rPr>
                <w:rFonts w:ascii="仿宋" w:eastAsia="仿宋" w:hAnsi="仿宋" w:cs="宋体" w:hint="eastAsia"/>
                <w:bCs/>
                <w:color w:val="000000"/>
                <w:sz w:val="28"/>
                <w:szCs w:val="28"/>
              </w:rPr>
              <w:t>）三相同步电动机</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5</w:t>
            </w:r>
            <w:r w:rsidRPr="00706BFB">
              <w:rPr>
                <w:rFonts w:ascii="仿宋" w:eastAsia="仿宋" w:hAnsi="仿宋" w:cs="宋体" w:hint="eastAsia"/>
                <w:bCs/>
                <w:color w:val="000000"/>
                <w:sz w:val="28"/>
                <w:szCs w:val="28"/>
              </w:rPr>
              <w:t>、电机拖动实验</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1</w:t>
            </w:r>
            <w:r w:rsidRPr="00706BFB">
              <w:rPr>
                <w:rFonts w:ascii="仿宋" w:eastAsia="仿宋" w:hAnsi="仿宋" w:cs="宋体" w:hint="eastAsia"/>
                <w:bCs/>
                <w:color w:val="000000"/>
                <w:sz w:val="28"/>
                <w:szCs w:val="28"/>
              </w:rPr>
              <w:t>）直流电机调速、直流他励电动机四象限机械特性</w:t>
            </w:r>
          </w:p>
          <w:p w:rsidR="00352EE6" w:rsidRPr="00706BFB" w:rsidRDefault="00352EE6" w:rsidP="00CB2121">
            <w:pPr>
              <w:spacing w:line="440" w:lineRule="exact"/>
              <w:ind w:firstLineChars="200" w:firstLine="560"/>
              <w:rPr>
                <w:rFonts w:ascii="仿宋" w:eastAsia="仿宋" w:hAnsi="仿宋" w:cs="宋体"/>
                <w:bCs/>
                <w:color w:val="000000"/>
                <w:sz w:val="28"/>
                <w:szCs w:val="28"/>
              </w:rPr>
            </w:pPr>
            <w:r w:rsidRPr="00706BFB">
              <w:rPr>
                <w:rFonts w:ascii="仿宋" w:eastAsia="仿宋" w:hAnsi="仿宋" w:cs="宋体"/>
                <w:bCs/>
                <w:color w:val="000000"/>
                <w:sz w:val="28"/>
                <w:szCs w:val="28"/>
              </w:rPr>
              <w:t>2</w:t>
            </w:r>
            <w:r w:rsidRPr="00706BFB">
              <w:rPr>
                <w:rFonts w:ascii="仿宋" w:eastAsia="仿宋" w:hAnsi="仿宋" w:cs="宋体" w:hint="eastAsia"/>
                <w:bCs/>
                <w:color w:val="000000"/>
                <w:sz w:val="28"/>
                <w:szCs w:val="28"/>
              </w:rPr>
              <w:t>）三相异步电机在各种运行状态下的机械特性</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hint="eastAsia"/>
                <w:sz w:val="28"/>
                <w:szCs w:val="28"/>
              </w:rPr>
              <w:t>可选实验项目（</w:t>
            </w:r>
            <w:r w:rsidRPr="00706BFB">
              <w:rPr>
                <w:rFonts w:ascii="仿宋" w:eastAsia="仿宋" w:hAnsi="仿宋" w:cs="宋体"/>
                <w:sz w:val="28"/>
                <w:szCs w:val="28"/>
              </w:rPr>
              <w:t>6-7</w:t>
            </w:r>
            <w:r w:rsidRPr="00706BFB">
              <w:rPr>
                <w:rFonts w:ascii="仿宋" w:eastAsia="仿宋" w:hAnsi="仿宋" w:cs="宋体" w:hint="eastAsia"/>
                <w:sz w:val="28"/>
                <w:szCs w:val="28"/>
              </w:rPr>
              <w:t>）：</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6</w:t>
            </w:r>
            <w:r w:rsidRPr="00706BFB">
              <w:rPr>
                <w:rFonts w:ascii="仿宋" w:eastAsia="仿宋" w:hAnsi="仿宋" w:cs="宋体" w:hint="eastAsia"/>
                <w:sz w:val="28"/>
                <w:szCs w:val="28"/>
              </w:rPr>
              <w:t>、电机自动测试实验系统配套实验台实验（整个实验室配置</w:t>
            </w:r>
            <w:r w:rsidRPr="00706BFB">
              <w:rPr>
                <w:rFonts w:ascii="仿宋" w:eastAsia="仿宋" w:hAnsi="仿宋" w:cs="宋体"/>
                <w:sz w:val="28"/>
                <w:szCs w:val="28"/>
              </w:rPr>
              <w:t>1</w:t>
            </w:r>
            <w:r w:rsidRPr="00706BFB">
              <w:rPr>
                <w:rFonts w:ascii="仿宋" w:eastAsia="仿宋" w:hAnsi="仿宋" w:cs="宋体" w:hint="eastAsia"/>
                <w:sz w:val="28"/>
                <w:szCs w:val="28"/>
              </w:rPr>
              <w:t>套）</w:t>
            </w:r>
          </w:p>
          <w:p w:rsidR="00352EE6" w:rsidRPr="00706BFB" w:rsidRDefault="00352EE6" w:rsidP="00CB2121">
            <w:pPr>
              <w:widowControl/>
              <w:adjustRightInd w:val="0"/>
              <w:snapToGrid w:val="0"/>
              <w:spacing w:line="440" w:lineRule="exact"/>
              <w:ind w:firstLineChars="193" w:firstLine="540"/>
              <w:jc w:val="left"/>
              <w:rPr>
                <w:rFonts w:ascii="仿宋" w:eastAsia="仿宋" w:hAnsi="仿宋" w:cs="宋体"/>
                <w:sz w:val="28"/>
                <w:szCs w:val="28"/>
              </w:rPr>
            </w:pPr>
            <w:r w:rsidRPr="00706BFB">
              <w:rPr>
                <w:rFonts w:ascii="仿宋" w:eastAsia="仿宋" w:hAnsi="仿宋" w:cs="宋体"/>
                <w:kern w:val="0"/>
                <w:sz w:val="28"/>
                <w:szCs w:val="28"/>
              </w:rPr>
              <w:t>1</w:t>
            </w:r>
            <w:r w:rsidRPr="00706BFB">
              <w:rPr>
                <w:rFonts w:ascii="仿宋" w:eastAsia="仿宋" w:hAnsi="仿宋" w:cs="宋体" w:hint="eastAsia"/>
                <w:kern w:val="0"/>
                <w:sz w:val="28"/>
                <w:szCs w:val="28"/>
              </w:rPr>
              <w:t>）复励直流发电机（模拟、数字）</w:t>
            </w:r>
          </w:p>
          <w:p w:rsidR="00352EE6" w:rsidRPr="00706BFB" w:rsidRDefault="00352EE6" w:rsidP="00CB2121">
            <w:pPr>
              <w:widowControl/>
              <w:adjustRightInd w:val="0"/>
              <w:snapToGrid w:val="0"/>
              <w:spacing w:line="440" w:lineRule="exact"/>
              <w:ind w:firstLineChars="193" w:firstLine="540"/>
              <w:jc w:val="left"/>
              <w:rPr>
                <w:rFonts w:ascii="仿宋" w:eastAsia="仿宋" w:hAnsi="仿宋" w:cs="宋体"/>
                <w:sz w:val="28"/>
                <w:szCs w:val="28"/>
              </w:rPr>
            </w:pPr>
            <w:r w:rsidRPr="00706BFB">
              <w:rPr>
                <w:rFonts w:ascii="仿宋" w:eastAsia="仿宋" w:hAnsi="仿宋" w:cs="宋体"/>
                <w:kern w:val="0"/>
                <w:sz w:val="28"/>
                <w:szCs w:val="28"/>
              </w:rPr>
              <w:t>2</w:t>
            </w:r>
            <w:r w:rsidRPr="00706BFB">
              <w:rPr>
                <w:rFonts w:ascii="仿宋" w:eastAsia="仿宋" w:hAnsi="仿宋" w:cs="宋体" w:hint="eastAsia"/>
                <w:kern w:val="0"/>
                <w:sz w:val="28"/>
                <w:szCs w:val="28"/>
              </w:rPr>
              <w:t>）并励直流电动机（模拟、数字）</w:t>
            </w:r>
          </w:p>
          <w:p w:rsidR="00352EE6" w:rsidRPr="00706BFB" w:rsidRDefault="00352EE6" w:rsidP="00CB2121">
            <w:pPr>
              <w:widowControl/>
              <w:adjustRightInd w:val="0"/>
              <w:snapToGrid w:val="0"/>
              <w:spacing w:line="440" w:lineRule="exact"/>
              <w:ind w:firstLineChars="200" w:firstLine="560"/>
              <w:jc w:val="left"/>
              <w:rPr>
                <w:rFonts w:ascii="仿宋" w:eastAsia="仿宋" w:hAnsi="仿宋" w:cs="宋体"/>
                <w:sz w:val="28"/>
                <w:szCs w:val="28"/>
              </w:rPr>
            </w:pPr>
            <w:r w:rsidRPr="00706BFB">
              <w:rPr>
                <w:rFonts w:ascii="仿宋" w:eastAsia="仿宋" w:hAnsi="仿宋" w:cs="宋体"/>
                <w:kern w:val="0"/>
                <w:sz w:val="28"/>
                <w:szCs w:val="28"/>
              </w:rPr>
              <w:t>3</w:t>
            </w:r>
            <w:r w:rsidRPr="00706BFB">
              <w:rPr>
                <w:rFonts w:ascii="仿宋" w:eastAsia="仿宋" w:hAnsi="仿宋" w:cs="宋体" w:hint="eastAsia"/>
                <w:kern w:val="0"/>
                <w:sz w:val="28"/>
                <w:szCs w:val="28"/>
              </w:rPr>
              <w:t>）单相变压器：测变比、空载、短路、负载试验（模拟、数字）</w:t>
            </w:r>
          </w:p>
          <w:p w:rsidR="00352EE6" w:rsidRPr="00706BFB" w:rsidRDefault="00352EE6" w:rsidP="00CB2121">
            <w:pPr>
              <w:widowControl/>
              <w:adjustRightInd w:val="0"/>
              <w:snapToGrid w:val="0"/>
              <w:spacing w:line="440" w:lineRule="exact"/>
              <w:ind w:firstLineChars="200" w:firstLine="560"/>
              <w:jc w:val="left"/>
              <w:rPr>
                <w:rFonts w:ascii="仿宋" w:eastAsia="仿宋" w:hAnsi="仿宋" w:cs="宋体"/>
                <w:sz w:val="28"/>
                <w:szCs w:val="28"/>
              </w:rPr>
            </w:pPr>
            <w:r w:rsidRPr="00706BFB">
              <w:rPr>
                <w:rFonts w:ascii="仿宋" w:eastAsia="仿宋" w:hAnsi="仿宋" w:cs="宋体"/>
                <w:kern w:val="0"/>
                <w:sz w:val="28"/>
                <w:szCs w:val="28"/>
              </w:rPr>
              <w:t>4</w:t>
            </w:r>
            <w:r w:rsidRPr="00706BFB">
              <w:rPr>
                <w:rFonts w:ascii="仿宋" w:eastAsia="仿宋" w:hAnsi="仿宋" w:cs="宋体" w:hint="eastAsia"/>
                <w:kern w:val="0"/>
                <w:sz w:val="28"/>
                <w:szCs w:val="28"/>
              </w:rPr>
              <w:t>）三相变压器：测变比、空载、短路、负载试验（模拟、数字）</w:t>
            </w:r>
          </w:p>
          <w:p w:rsidR="00352EE6" w:rsidRPr="00706BFB" w:rsidRDefault="00352EE6" w:rsidP="00CB2121">
            <w:pPr>
              <w:widowControl/>
              <w:adjustRightInd w:val="0"/>
              <w:snapToGrid w:val="0"/>
              <w:spacing w:line="440" w:lineRule="exact"/>
              <w:ind w:firstLineChars="200" w:firstLine="560"/>
              <w:jc w:val="left"/>
              <w:rPr>
                <w:rFonts w:ascii="仿宋" w:eastAsia="仿宋" w:hAnsi="仿宋" w:cs="宋体"/>
                <w:sz w:val="28"/>
                <w:szCs w:val="28"/>
              </w:rPr>
            </w:pPr>
            <w:r w:rsidRPr="00706BFB">
              <w:rPr>
                <w:rFonts w:ascii="仿宋" w:eastAsia="仿宋" w:hAnsi="仿宋" w:cs="宋体"/>
                <w:kern w:val="0"/>
                <w:sz w:val="28"/>
                <w:szCs w:val="28"/>
              </w:rPr>
              <w:t>5</w:t>
            </w:r>
            <w:r w:rsidRPr="00706BFB">
              <w:rPr>
                <w:rFonts w:ascii="仿宋" w:eastAsia="仿宋" w:hAnsi="仿宋" w:cs="宋体" w:hint="eastAsia"/>
                <w:kern w:val="0"/>
                <w:sz w:val="28"/>
                <w:szCs w:val="28"/>
              </w:rPr>
              <w:t>）三相笼型异步电动机的工作特性：空载、短路、负载试验（模拟、数字）</w:t>
            </w:r>
          </w:p>
          <w:p w:rsidR="00352EE6" w:rsidRPr="00706BFB" w:rsidRDefault="00352EE6" w:rsidP="00CB2121">
            <w:pPr>
              <w:widowControl/>
              <w:adjustRightInd w:val="0"/>
              <w:snapToGrid w:val="0"/>
              <w:spacing w:line="440" w:lineRule="exact"/>
              <w:ind w:firstLineChars="200" w:firstLine="560"/>
              <w:jc w:val="left"/>
              <w:rPr>
                <w:rFonts w:ascii="仿宋" w:eastAsia="仿宋" w:hAnsi="仿宋" w:cs="宋体"/>
                <w:sz w:val="28"/>
                <w:szCs w:val="28"/>
              </w:rPr>
            </w:pPr>
            <w:r w:rsidRPr="00706BFB">
              <w:rPr>
                <w:rFonts w:ascii="仿宋" w:eastAsia="仿宋" w:hAnsi="仿宋" w:cs="宋体"/>
                <w:kern w:val="0"/>
                <w:sz w:val="28"/>
                <w:szCs w:val="28"/>
              </w:rPr>
              <w:t>6</w:t>
            </w:r>
            <w:r w:rsidRPr="00706BFB">
              <w:rPr>
                <w:rFonts w:ascii="仿宋" w:eastAsia="仿宋" w:hAnsi="仿宋" w:cs="宋体" w:hint="eastAsia"/>
                <w:kern w:val="0"/>
                <w:sz w:val="28"/>
                <w:szCs w:val="28"/>
              </w:rPr>
              <w:t>）三相异步电动机的</w:t>
            </w:r>
            <w:r w:rsidRPr="00706BFB">
              <w:rPr>
                <w:rFonts w:ascii="仿宋" w:eastAsia="仿宋" w:hAnsi="仿宋" w:cs="宋体"/>
                <w:kern w:val="0"/>
                <w:sz w:val="28"/>
                <w:szCs w:val="28"/>
              </w:rPr>
              <w:t>M-S</w:t>
            </w:r>
            <w:r w:rsidRPr="00706BFB">
              <w:rPr>
                <w:rFonts w:ascii="仿宋" w:eastAsia="仿宋" w:hAnsi="仿宋" w:cs="宋体" w:hint="eastAsia"/>
                <w:kern w:val="0"/>
                <w:sz w:val="28"/>
                <w:szCs w:val="28"/>
              </w:rPr>
              <w:t>自动测绘（模拟、数字）</w:t>
            </w:r>
          </w:p>
          <w:p w:rsidR="00352EE6" w:rsidRPr="00706BFB" w:rsidRDefault="00352EE6" w:rsidP="00CB2121">
            <w:pPr>
              <w:widowControl/>
              <w:adjustRightInd w:val="0"/>
              <w:snapToGrid w:val="0"/>
              <w:spacing w:line="440" w:lineRule="exact"/>
              <w:ind w:firstLineChars="200" w:firstLine="560"/>
              <w:jc w:val="left"/>
              <w:rPr>
                <w:rFonts w:ascii="仿宋" w:eastAsia="仿宋" w:hAnsi="仿宋" w:cs="宋体"/>
                <w:sz w:val="28"/>
                <w:szCs w:val="28"/>
              </w:rPr>
            </w:pPr>
            <w:r w:rsidRPr="00706BFB">
              <w:rPr>
                <w:rFonts w:ascii="仿宋" w:eastAsia="仿宋" w:hAnsi="仿宋" w:cs="宋体"/>
                <w:kern w:val="0"/>
                <w:sz w:val="28"/>
                <w:szCs w:val="28"/>
              </w:rPr>
              <w:t>7</w:t>
            </w:r>
            <w:r w:rsidRPr="00706BFB">
              <w:rPr>
                <w:rFonts w:ascii="仿宋" w:eastAsia="仿宋" w:hAnsi="仿宋" w:cs="宋体" w:hint="eastAsia"/>
                <w:kern w:val="0"/>
                <w:sz w:val="28"/>
                <w:szCs w:val="28"/>
              </w:rPr>
              <w:t>）三相同步发电机的运行特性（模拟、数字）</w:t>
            </w:r>
          </w:p>
          <w:p w:rsidR="00352EE6" w:rsidRPr="00706BFB" w:rsidRDefault="00352EE6" w:rsidP="00CB2121">
            <w:pPr>
              <w:widowControl/>
              <w:adjustRightInd w:val="0"/>
              <w:snapToGrid w:val="0"/>
              <w:spacing w:line="440" w:lineRule="exact"/>
              <w:ind w:firstLineChars="200" w:firstLine="560"/>
              <w:jc w:val="left"/>
              <w:rPr>
                <w:rFonts w:ascii="仿宋" w:eastAsia="仿宋" w:hAnsi="仿宋" w:cs="宋体"/>
                <w:sz w:val="28"/>
                <w:szCs w:val="28"/>
              </w:rPr>
            </w:pPr>
            <w:r w:rsidRPr="00706BFB">
              <w:rPr>
                <w:rFonts w:ascii="仿宋" w:eastAsia="仿宋" w:hAnsi="仿宋" w:cs="宋体"/>
                <w:kern w:val="0"/>
                <w:sz w:val="28"/>
                <w:szCs w:val="28"/>
              </w:rPr>
              <w:t>8</w:t>
            </w:r>
            <w:r w:rsidRPr="00706BFB">
              <w:rPr>
                <w:rFonts w:ascii="仿宋" w:eastAsia="仿宋" w:hAnsi="仿宋" w:cs="宋体" w:hint="eastAsia"/>
                <w:kern w:val="0"/>
                <w:sz w:val="28"/>
                <w:szCs w:val="28"/>
              </w:rPr>
              <w:t>）三相同步电动机的并联运行：</w:t>
            </w:r>
            <w:r w:rsidRPr="00706BFB">
              <w:rPr>
                <w:rFonts w:ascii="仿宋" w:eastAsia="仿宋" w:hAnsi="仿宋" w:cs="宋体" w:hint="eastAsia"/>
                <w:kern w:val="0"/>
                <w:sz w:val="28"/>
                <w:szCs w:val="28"/>
              </w:rPr>
              <w:lastRenderedPageBreak/>
              <w:t>异步起动、</w:t>
            </w:r>
            <w:r w:rsidRPr="00706BFB">
              <w:rPr>
                <w:rFonts w:ascii="仿宋" w:eastAsia="仿宋" w:hAnsi="仿宋" w:cs="宋体"/>
                <w:kern w:val="0"/>
                <w:sz w:val="28"/>
                <w:szCs w:val="28"/>
              </w:rPr>
              <w:t>V</w:t>
            </w:r>
            <w:r w:rsidRPr="00706BFB">
              <w:rPr>
                <w:rFonts w:ascii="仿宋" w:eastAsia="仿宋" w:hAnsi="仿宋" w:cs="宋体" w:hint="eastAsia"/>
                <w:kern w:val="0"/>
                <w:sz w:val="28"/>
                <w:szCs w:val="28"/>
              </w:rPr>
              <w:t>形曲线、工作特性（模拟、数字）</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7</w:t>
            </w:r>
            <w:r w:rsidRPr="00706BFB">
              <w:rPr>
                <w:rFonts w:ascii="仿宋" w:eastAsia="仿宋" w:hAnsi="仿宋" w:cs="宋体" w:hint="eastAsia"/>
                <w:sz w:val="28"/>
                <w:szCs w:val="28"/>
              </w:rPr>
              <w:t>、电机实验开发教学系统软件（要求基于通用的</w:t>
            </w:r>
            <w:r w:rsidRPr="00706BFB">
              <w:rPr>
                <w:rFonts w:ascii="仿宋" w:eastAsia="仿宋" w:hAnsi="仿宋" w:cs="宋体"/>
                <w:sz w:val="28"/>
                <w:szCs w:val="28"/>
              </w:rPr>
              <w:t>Matlab</w:t>
            </w:r>
            <w:r w:rsidRPr="00706BFB">
              <w:rPr>
                <w:rFonts w:ascii="仿宋" w:eastAsia="仿宋" w:hAnsi="仿宋" w:cs="宋体" w:hint="eastAsia"/>
                <w:sz w:val="28"/>
                <w:szCs w:val="28"/>
              </w:rPr>
              <w:t>平台仿真）</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1</w:t>
            </w:r>
            <w:r w:rsidRPr="00706BFB">
              <w:rPr>
                <w:rFonts w:ascii="仿宋" w:eastAsia="仿宋" w:hAnsi="仿宋" w:cs="宋体" w:hint="eastAsia"/>
                <w:sz w:val="28"/>
                <w:szCs w:val="28"/>
              </w:rPr>
              <w:t>）</w:t>
            </w:r>
            <w:r w:rsidRPr="00706BFB">
              <w:rPr>
                <w:rFonts w:ascii="仿宋" w:eastAsia="仿宋" w:hAnsi="仿宋" w:cs="宋体" w:hint="eastAsia"/>
                <w:sz w:val="28"/>
                <w:szCs w:val="28"/>
                <w:lang w:val="ru-RU"/>
              </w:rPr>
              <w:t>变压</w:t>
            </w:r>
            <w:r w:rsidRPr="00706BFB">
              <w:rPr>
                <w:rFonts w:ascii="仿宋" w:eastAsia="仿宋" w:hAnsi="仿宋" w:cs="宋体" w:hint="eastAsia"/>
                <w:sz w:val="28"/>
                <w:szCs w:val="28"/>
              </w:rPr>
              <w:t>器实验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2</w:t>
            </w:r>
            <w:r w:rsidRPr="00706BFB">
              <w:rPr>
                <w:rFonts w:ascii="仿宋" w:eastAsia="仿宋" w:hAnsi="仿宋" w:cs="宋体" w:hint="eastAsia"/>
                <w:sz w:val="28"/>
                <w:szCs w:val="28"/>
              </w:rPr>
              <w:t>）三相变压器实验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3</w:t>
            </w:r>
            <w:r w:rsidRPr="00706BFB">
              <w:rPr>
                <w:rFonts w:ascii="仿宋" w:eastAsia="仿宋" w:hAnsi="仿宋" w:cs="宋体" w:hint="eastAsia"/>
                <w:sz w:val="28"/>
                <w:szCs w:val="28"/>
              </w:rPr>
              <w:t>）三相变压器联接组实验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4</w:t>
            </w:r>
            <w:r w:rsidRPr="00706BFB">
              <w:rPr>
                <w:rFonts w:ascii="仿宋" w:eastAsia="仿宋" w:hAnsi="仿宋" w:cs="宋体" w:hint="eastAsia"/>
                <w:sz w:val="28"/>
                <w:szCs w:val="28"/>
              </w:rPr>
              <w:t>）直流发电机实验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5</w:t>
            </w:r>
            <w:r w:rsidRPr="00706BFB">
              <w:rPr>
                <w:rFonts w:ascii="仿宋" w:eastAsia="仿宋" w:hAnsi="仿宋" w:cs="宋体" w:hint="eastAsia"/>
                <w:sz w:val="28"/>
                <w:szCs w:val="28"/>
              </w:rPr>
              <w:t>）直流电动机实验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6</w:t>
            </w:r>
            <w:r w:rsidRPr="00706BFB">
              <w:rPr>
                <w:rFonts w:ascii="仿宋" w:eastAsia="仿宋" w:hAnsi="仿宋" w:cs="宋体" w:hint="eastAsia"/>
                <w:sz w:val="28"/>
                <w:szCs w:val="28"/>
              </w:rPr>
              <w:t>）三相鼠笼异步电动机工作特性实验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7</w:t>
            </w:r>
            <w:r w:rsidRPr="00706BFB">
              <w:rPr>
                <w:rFonts w:ascii="仿宋" w:eastAsia="仿宋" w:hAnsi="仿宋" w:cs="宋体" w:hint="eastAsia"/>
                <w:sz w:val="28"/>
                <w:szCs w:val="28"/>
              </w:rPr>
              <w:t>）三相异步电机变频调速实验</w:t>
            </w:r>
          </w:p>
          <w:p w:rsidR="00352EE6" w:rsidRPr="00706BFB" w:rsidRDefault="00352EE6" w:rsidP="00CB2121">
            <w:pPr>
              <w:spacing w:line="440" w:lineRule="exact"/>
              <w:ind w:firstLineChars="200" w:firstLine="560"/>
              <w:rPr>
                <w:rFonts w:ascii="仿宋" w:eastAsia="仿宋" w:hAnsi="仿宋" w:cs="宋体"/>
                <w:sz w:val="28"/>
                <w:szCs w:val="28"/>
                <w:lang w:val="ru-RU"/>
              </w:rPr>
            </w:pPr>
            <w:r w:rsidRPr="00706BFB">
              <w:rPr>
                <w:rFonts w:ascii="仿宋" w:eastAsia="仿宋" w:hAnsi="仿宋" w:cs="宋体"/>
                <w:sz w:val="28"/>
                <w:szCs w:val="28"/>
              </w:rPr>
              <w:t>8</w:t>
            </w:r>
            <w:r w:rsidRPr="00706BFB">
              <w:rPr>
                <w:rFonts w:ascii="仿宋" w:eastAsia="仿宋" w:hAnsi="仿宋" w:cs="宋体" w:hint="eastAsia"/>
                <w:sz w:val="28"/>
                <w:szCs w:val="28"/>
              </w:rPr>
              <w:t>）三相同步发电机运</w:t>
            </w:r>
            <w:r w:rsidRPr="00706BFB">
              <w:rPr>
                <w:rFonts w:ascii="仿宋" w:eastAsia="仿宋" w:hAnsi="仿宋" w:cs="宋体" w:hint="eastAsia"/>
                <w:sz w:val="28"/>
                <w:szCs w:val="28"/>
                <w:lang w:val="ru-RU"/>
              </w:rPr>
              <w:t>行特性实验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9</w:t>
            </w:r>
            <w:r w:rsidRPr="00706BFB">
              <w:rPr>
                <w:rFonts w:ascii="仿宋" w:eastAsia="仿宋" w:hAnsi="仿宋" w:cs="宋体" w:hint="eastAsia"/>
                <w:sz w:val="28"/>
                <w:szCs w:val="28"/>
              </w:rPr>
              <w:t>）三相同步发电机的并联运行实验</w:t>
            </w:r>
          </w:p>
          <w:p w:rsidR="00352EE6" w:rsidRPr="00706BFB" w:rsidRDefault="00352EE6" w:rsidP="00CB2121">
            <w:pPr>
              <w:spacing w:line="440" w:lineRule="exact"/>
              <w:rPr>
                <w:rFonts w:ascii="仿宋" w:eastAsia="仿宋" w:hAnsi="仿宋" w:cs="宋体"/>
                <w:bCs/>
                <w:sz w:val="28"/>
                <w:szCs w:val="28"/>
              </w:rPr>
            </w:pPr>
            <w:r w:rsidRPr="00706BFB">
              <w:rPr>
                <w:rFonts w:ascii="仿宋" w:eastAsia="仿宋" w:hAnsi="仿宋" w:cs="宋体" w:hint="eastAsia"/>
                <w:bCs/>
                <w:sz w:val="28"/>
                <w:szCs w:val="28"/>
              </w:rPr>
              <w:t>（二）电力电子技术实验项目</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color w:val="000000"/>
                <w:sz w:val="28"/>
                <w:szCs w:val="28"/>
              </w:rPr>
              <w:t>1</w:t>
            </w:r>
            <w:r w:rsidRPr="00706BFB">
              <w:rPr>
                <w:rFonts w:ascii="仿宋" w:eastAsia="仿宋" w:hAnsi="仿宋" w:cs="宋体" w:hint="eastAsia"/>
                <w:bCs/>
                <w:color w:val="000000"/>
                <w:sz w:val="28"/>
                <w:szCs w:val="28"/>
              </w:rPr>
              <w:t>、</w:t>
            </w:r>
            <w:r w:rsidRPr="00706BFB">
              <w:rPr>
                <w:rFonts w:ascii="仿宋" w:eastAsia="仿宋" w:hAnsi="仿宋" w:cs="宋体" w:hint="eastAsia"/>
                <w:bCs/>
                <w:sz w:val="28"/>
                <w:szCs w:val="28"/>
              </w:rPr>
              <w:t>电力电子技术（整流逆变部分）</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1</w:t>
            </w:r>
            <w:r w:rsidRPr="00706BFB">
              <w:rPr>
                <w:rFonts w:ascii="仿宋" w:eastAsia="仿宋" w:hAnsi="仿宋" w:cs="宋体" w:hint="eastAsia"/>
                <w:bCs/>
                <w:sz w:val="28"/>
                <w:szCs w:val="28"/>
              </w:rPr>
              <w:t>）单结晶体管同步移相触发电路实验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2</w:t>
            </w:r>
            <w:r w:rsidRPr="00706BFB">
              <w:rPr>
                <w:rFonts w:ascii="仿宋" w:eastAsia="仿宋" w:hAnsi="仿宋" w:cs="宋体" w:hint="eastAsia"/>
                <w:bCs/>
                <w:sz w:val="28"/>
                <w:szCs w:val="28"/>
              </w:rPr>
              <w:t>）正弦波同步移相触发电路实验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3</w:t>
            </w:r>
            <w:r w:rsidRPr="00706BFB">
              <w:rPr>
                <w:rFonts w:ascii="仿宋" w:eastAsia="仿宋" w:hAnsi="仿宋" w:cs="宋体" w:hint="eastAsia"/>
                <w:bCs/>
                <w:sz w:val="28"/>
                <w:szCs w:val="28"/>
              </w:rPr>
              <w:t>）锯齿波同步移相触发电路实验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4</w:t>
            </w:r>
            <w:r w:rsidRPr="00706BFB">
              <w:rPr>
                <w:rFonts w:ascii="仿宋" w:eastAsia="仿宋" w:hAnsi="仿宋" w:cs="宋体" w:hint="eastAsia"/>
                <w:bCs/>
                <w:sz w:val="28"/>
                <w:szCs w:val="28"/>
              </w:rPr>
              <w:t>）单相半波整流电路实验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5</w:t>
            </w:r>
            <w:r w:rsidRPr="00706BFB">
              <w:rPr>
                <w:rFonts w:ascii="仿宋" w:eastAsia="仿宋" w:hAnsi="仿宋" w:cs="宋体" w:hint="eastAsia"/>
                <w:bCs/>
                <w:sz w:val="28"/>
                <w:szCs w:val="28"/>
              </w:rPr>
              <w:t>）单相桥式半控整流电路实验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6</w:t>
            </w:r>
            <w:r w:rsidRPr="00706BFB">
              <w:rPr>
                <w:rFonts w:ascii="仿宋" w:eastAsia="仿宋" w:hAnsi="仿宋" w:cs="宋体" w:hint="eastAsia"/>
                <w:bCs/>
                <w:sz w:val="28"/>
                <w:szCs w:val="28"/>
              </w:rPr>
              <w:t>）单相桥式全控整流电路实验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7</w:t>
            </w:r>
            <w:r w:rsidRPr="00706BFB">
              <w:rPr>
                <w:rFonts w:ascii="仿宋" w:eastAsia="仿宋" w:hAnsi="仿宋" w:cs="宋体" w:hint="eastAsia"/>
                <w:bCs/>
                <w:sz w:val="28"/>
                <w:szCs w:val="28"/>
              </w:rPr>
              <w:t>）单相桥式有源逆变电路实验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8</w:t>
            </w:r>
            <w:r w:rsidRPr="00706BFB">
              <w:rPr>
                <w:rFonts w:ascii="仿宋" w:eastAsia="仿宋" w:hAnsi="仿宋" w:cs="宋体" w:hint="eastAsia"/>
                <w:bCs/>
                <w:sz w:val="28"/>
                <w:szCs w:val="28"/>
              </w:rPr>
              <w:t>）三相半波可控整流电路的研</w:t>
            </w:r>
            <w:r w:rsidRPr="00706BFB">
              <w:rPr>
                <w:rFonts w:ascii="仿宋" w:eastAsia="仿宋" w:hAnsi="仿宋" w:cs="宋体" w:hint="eastAsia"/>
                <w:bCs/>
                <w:sz w:val="28"/>
                <w:szCs w:val="28"/>
              </w:rPr>
              <w:lastRenderedPageBreak/>
              <w:t>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9</w:t>
            </w:r>
            <w:r w:rsidRPr="00706BFB">
              <w:rPr>
                <w:rFonts w:ascii="仿宋" w:eastAsia="仿宋" w:hAnsi="仿宋" w:cs="宋体" w:hint="eastAsia"/>
                <w:bCs/>
                <w:sz w:val="28"/>
                <w:szCs w:val="28"/>
              </w:rPr>
              <w:t>）三相桥式半控整流电路实验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10</w:t>
            </w:r>
            <w:r w:rsidRPr="00706BFB">
              <w:rPr>
                <w:rFonts w:ascii="仿宋" w:eastAsia="仿宋" w:hAnsi="仿宋" w:cs="宋体" w:hint="eastAsia"/>
                <w:bCs/>
                <w:sz w:val="28"/>
                <w:szCs w:val="28"/>
              </w:rPr>
              <w:t>）三相桥式全控整流及有源逆变电路实验</w:t>
            </w:r>
          </w:p>
          <w:p w:rsidR="00352EE6" w:rsidRPr="00706BFB" w:rsidRDefault="00352EE6" w:rsidP="00CB2121">
            <w:pPr>
              <w:tabs>
                <w:tab w:val="center" w:pos="4393"/>
              </w:tabs>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11</w:t>
            </w:r>
            <w:r w:rsidRPr="00706BFB">
              <w:rPr>
                <w:rFonts w:ascii="仿宋" w:eastAsia="仿宋" w:hAnsi="仿宋" w:cs="宋体" w:hint="eastAsia"/>
                <w:bCs/>
                <w:sz w:val="28"/>
                <w:szCs w:val="28"/>
              </w:rPr>
              <w:t>）三相交流调压电路实验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2</w:t>
            </w:r>
            <w:r w:rsidRPr="00706BFB">
              <w:rPr>
                <w:rFonts w:ascii="仿宋" w:eastAsia="仿宋" w:hAnsi="仿宋" w:cs="宋体" w:hint="eastAsia"/>
                <w:bCs/>
                <w:sz w:val="28"/>
                <w:szCs w:val="28"/>
              </w:rPr>
              <w:t>、电力电子技术实验（全控型器件特性部分）</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1</w:t>
            </w:r>
            <w:r w:rsidRPr="00706BFB">
              <w:rPr>
                <w:rFonts w:ascii="仿宋" w:eastAsia="仿宋" w:hAnsi="仿宋" w:cs="宋体" w:hint="eastAsia"/>
                <w:bCs/>
                <w:sz w:val="28"/>
                <w:szCs w:val="28"/>
              </w:rPr>
              <w:t>）功率场效应晶体管</w:t>
            </w:r>
            <w:r w:rsidRPr="00706BFB">
              <w:rPr>
                <w:rFonts w:ascii="仿宋" w:eastAsia="仿宋" w:hAnsi="仿宋" w:cs="宋体"/>
                <w:bCs/>
                <w:sz w:val="28"/>
                <w:szCs w:val="28"/>
              </w:rPr>
              <w:t>(MOSFET)</w:t>
            </w:r>
            <w:r w:rsidRPr="00706BFB">
              <w:rPr>
                <w:rFonts w:ascii="仿宋" w:eastAsia="仿宋" w:hAnsi="仿宋" w:cs="宋体" w:hint="eastAsia"/>
                <w:bCs/>
                <w:sz w:val="28"/>
                <w:szCs w:val="28"/>
              </w:rPr>
              <w:t>的主要参数测量</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2</w:t>
            </w:r>
            <w:r w:rsidRPr="00706BFB">
              <w:rPr>
                <w:rFonts w:ascii="仿宋" w:eastAsia="仿宋" w:hAnsi="仿宋" w:cs="宋体" w:hint="eastAsia"/>
                <w:bCs/>
                <w:sz w:val="28"/>
                <w:szCs w:val="28"/>
              </w:rPr>
              <w:t>）功率场效应晶体管</w:t>
            </w:r>
            <w:r w:rsidRPr="00706BFB">
              <w:rPr>
                <w:rFonts w:ascii="仿宋" w:eastAsia="仿宋" w:hAnsi="仿宋" w:cs="宋体"/>
                <w:bCs/>
                <w:sz w:val="28"/>
                <w:szCs w:val="28"/>
              </w:rPr>
              <w:t>(MOSFET)</w:t>
            </w:r>
            <w:r w:rsidRPr="00706BFB">
              <w:rPr>
                <w:rFonts w:ascii="仿宋" w:eastAsia="仿宋" w:hAnsi="仿宋" w:cs="宋体" w:hint="eastAsia"/>
                <w:bCs/>
                <w:sz w:val="28"/>
                <w:szCs w:val="28"/>
              </w:rPr>
              <w:t>的驱动电路研究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3</w:t>
            </w:r>
            <w:r w:rsidRPr="00706BFB">
              <w:rPr>
                <w:rFonts w:ascii="仿宋" w:eastAsia="仿宋" w:hAnsi="仿宋" w:cs="宋体" w:hint="eastAsia"/>
                <w:bCs/>
                <w:sz w:val="28"/>
                <w:szCs w:val="28"/>
              </w:rPr>
              <w:t>）绝缘栅双极型晶体管</w:t>
            </w:r>
            <w:r w:rsidRPr="00706BFB">
              <w:rPr>
                <w:rFonts w:ascii="仿宋" w:eastAsia="仿宋" w:hAnsi="仿宋" w:cs="宋体"/>
                <w:bCs/>
                <w:sz w:val="28"/>
                <w:szCs w:val="28"/>
              </w:rPr>
              <w:t>(IGBT)</w:t>
            </w:r>
            <w:r w:rsidRPr="00706BFB">
              <w:rPr>
                <w:rFonts w:ascii="仿宋" w:eastAsia="仿宋" w:hAnsi="仿宋" w:cs="宋体" w:hint="eastAsia"/>
                <w:bCs/>
                <w:sz w:val="28"/>
                <w:szCs w:val="28"/>
              </w:rPr>
              <w:t>特性及其驱动电路的研究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4</w:t>
            </w:r>
            <w:r w:rsidRPr="00706BFB">
              <w:rPr>
                <w:rFonts w:ascii="仿宋" w:eastAsia="仿宋" w:hAnsi="仿宋" w:cs="宋体" w:hint="eastAsia"/>
                <w:bCs/>
                <w:sz w:val="28"/>
                <w:szCs w:val="28"/>
              </w:rPr>
              <w:t>）电力晶体管（</w:t>
            </w:r>
            <w:r w:rsidRPr="00706BFB">
              <w:rPr>
                <w:rFonts w:ascii="仿宋" w:eastAsia="仿宋" w:hAnsi="仿宋" w:cs="宋体"/>
                <w:bCs/>
                <w:sz w:val="28"/>
                <w:szCs w:val="28"/>
              </w:rPr>
              <w:t>GTR</w:t>
            </w:r>
            <w:r w:rsidRPr="00706BFB">
              <w:rPr>
                <w:rFonts w:ascii="仿宋" w:eastAsia="仿宋" w:hAnsi="仿宋" w:cs="宋体" w:hint="eastAsia"/>
                <w:bCs/>
                <w:sz w:val="28"/>
                <w:szCs w:val="28"/>
              </w:rPr>
              <w:t>）驱动电路的研究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5</w:t>
            </w:r>
            <w:r w:rsidRPr="00706BFB">
              <w:rPr>
                <w:rFonts w:ascii="仿宋" w:eastAsia="仿宋" w:hAnsi="仿宋" w:cs="宋体" w:hint="eastAsia"/>
                <w:bCs/>
                <w:sz w:val="28"/>
                <w:szCs w:val="28"/>
              </w:rPr>
              <w:t>）电力晶体管（</w:t>
            </w:r>
            <w:r w:rsidRPr="00706BFB">
              <w:rPr>
                <w:rFonts w:ascii="仿宋" w:eastAsia="仿宋" w:hAnsi="仿宋" w:cs="宋体"/>
                <w:bCs/>
                <w:sz w:val="28"/>
                <w:szCs w:val="28"/>
              </w:rPr>
              <w:t>GTR</w:t>
            </w:r>
            <w:r w:rsidRPr="00706BFB">
              <w:rPr>
                <w:rFonts w:ascii="仿宋" w:eastAsia="仿宋" w:hAnsi="仿宋" w:cs="宋体" w:hint="eastAsia"/>
                <w:bCs/>
                <w:sz w:val="28"/>
                <w:szCs w:val="28"/>
              </w:rPr>
              <w:t>）的特性研究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3</w:t>
            </w:r>
            <w:r w:rsidRPr="00706BFB">
              <w:rPr>
                <w:rFonts w:ascii="仿宋" w:eastAsia="仿宋" w:hAnsi="仿宋" w:cs="宋体" w:hint="eastAsia"/>
                <w:bCs/>
                <w:sz w:val="28"/>
                <w:szCs w:val="28"/>
              </w:rPr>
              <w:t>、电力电子技术（全控型器件典型线路部分）</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1</w:t>
            </w:r>
            <w:r w:rsidRPr="00706BFB">
              <w:rPr>
                <w:rFonts w:ascii="仿宋" w:eastAsia="仿宋" w:hAnsi="仿宋" w:cs="宋体" w:hint="eastAsia"/>
                <w:bCs/>
                <w:sz w:val="28"/>
                <w:szCs w:val="28"/>
              </w:rPr>
              <w:t>）六种直流斩波电路（</w:t>
            </w:r>
            <w:r w:rsidRPr="00706BFB">
              <w:rPr>
                <w:rFonts w:ascii="仿宋" w:eastAsia="仿宋" w:hAnsi="仿宋" w:cs="宋体"/>
                <w:bCs/>
                <w:sz w:val="28"/>
                <w:szCs w:val="28"/>
              </w:rPr>
              <w:t>Buck</w:t>
            </w:r>
            <w:r w:rsidRPr="00706BFB">
              <w:rPr>
                <w:rFonts w:ascii="仿宋" w:eastAsia="仿宋" w:hAnsi="仿宋" w:cs="宋体" w:hint="eastAsia"/>
                <w:bCs/>
                <w:sz w:val="28"/>
                <w:szCs w:val="28"/>
              </w:rPr>
              <w:t>、</w:t>
            </w:r>
            <w:r w:rsidRPr="00706BFB">
              <w:rPr>
                <w:rFonts w:ascii="仿宋" w:eastAsia="仿宋" w:hAnsi="仿宋" w:cs="宋体"/>
                <w:bCs/>
                <w:sz w:val="28"/>
                <w:szCs w:val="28"/>
              </w:rPr>
              <w:t>Cuk</w:t>
            </w:r>
            <w:r w:rsidRPr="00706BFB">
              <w:rPr>
                <w:rFonts w:ascii="仿宋" w:eastAsia="仿宋" w:hAnsi="仿宋" w:cs="宋体" w:hint="eastAsia"/>
                <w:bCs/>
                <w:sz w:val="28"/>
                <w:szCs w:val="28"/>
              </w:rPr>
              <w:t>、</w:t>
            </w:r>
            <w:r w:rsidRPr="00706BFB">
              <w:rPr>
                <w:rFonts w:ascii="仿宋" w:eastAsia="仿宋" w:hAnsi="仿宋" w:cs="宋体"/>
                <w:bCs/>
                <w:sz w:val="28"/>
                <w:szCs w:val="28"/>
              </w:rPr>
              <w:t>Boost</w:t>
            </w:r>
            <w:r w:rsidRPr="00706BFB">
              <w:rPr>
                <w:rFonts w:ascii="仿宋" w:eastAsia="仿宋" w:hAnsi="仿宋" w:cs="宋体" w:hint="eastAsia"/>
                <w:bCs/>
                <w:sz w:val="28"/>
                <w:szCs w:val="28"/>
              </w:rPr>
              <w:t>、</w:t>
            </w:r>
            <w:r w:rsidRPr="00706BFB">
              <w:rPr>
                <w:rFonts w:ascii="仿宋" w:eastAsia="仿宋" w:hAnsi="仿宋" w:cs="宋体"/>
                <w:bCs/>
                <w:sz w:val="28"/>
                <w:szCs w:val="28"/>
              </w:rPr>
              <w:t>Sepic</w:t>
            </w:r>
            <w:r w:rsidRPr="00706BFB">
              <w:rPr>
                <w:rFonts w:ascii="仿宋" w:eastAsia="仿宋" w:hAnsi="仿宋" w:cs="宋体" w:hint="eastAsia"/>
                <w:bCs/>
                <w:sz w:val="28"/>
                <w:szCs w:val="28"/>
              </w:rPr>
              <w:t>、</w:t>
            </w:r>
            <w:r w:rsidRPr="00706BFB">
              <w:rPr>
                <w:rFonts w:ascii="仿宋" w:eastAsia="仿宋" w:hAnsi="仿宋" w:cs="宋体"/>
                <w:bCs/>
                <w:sz w:val="28"/>
                <w:szCs w:val="28"/>
              </w:rPr>
              <w:t>Buck-Boost</w:t>
            </w:r>
            <w:r w:rsidRPr="00706BFB">
              <w:rPr>
                <w:rFonts w:ascii="仿宋" w:eastAsia="仿宋" w:hAnsi="仿宋" w:cs="宋体" w:hint="eastAsia"/>
                <w:bCs/>
                <w:sz w:val="28"/>
                <w:szCs w:val="28"/>
              </w:rPr>
              <w:t>、</w:t>
            </w:r>
            <w:r w:rsidRPr="00706BFB">
              <w:rPr>
                <w:rFonts w:ascii="仿宋" w:eastAsia="仿宋" w:hAnsi="仿宋" w:cs="宋体"/>
                <w:bCs/>
                <w:sz w:val="28"/>
                <w:szCs w:val="28"/>
              </w:rPr>
              <w:t>Zeta</w:t>
            </w:r>
            <w:r w:rsidRPr="00706BFB">
              <w:rPr>
                <w:rFonts w:ascii="仿宋" w:eastAsia="仿宋" w:hAnsi="仿宋" w:cs="宋体" w:hint="eastAsia"/>
                <w:bCs/>
                <w:sz w:val="28"/>
                <w:szCs w:val="28"/>
              </w:rPr>
              <w:t>）的性能研究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2</w:t>
            </w:r>
            <w:r w:rsidRPr="00706BFB">
              <w:rPr>
                <w:rFonts w:ascii="仿宋" w:eastAsia="仿宋" w:hAnsi="仿宋" w:cs="宋体" w:hint="eastAsia"/>
                <w:bCs/>
                <w:sz w:val="28"/>
                <w:szCs w:val="28"/>
              </w:rPr>
              <w:t>）单相交直交变频电路的性能研究</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3</w:t>
            </w:r>
            <w:r w:rsidRPr="00706BFB">
              <w:rPr>
                <w:rFonts w:ascii="仿宋" w:eastAsia="仿宋" w:hAnsi="仿宋" w:cs="宋体" w:hint="eastAsia"/>
                <w:bCs/>
                <w:sz w:val="28"/>
                <w:szCs w:val="28"/>
              </w:rPr>
              <w:t>）采用自关断器件的单相交流调压实验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4</w:t>
            </w:r>
            <w:r w:rsidRPr="00706BFB">
              <w:rPr>
                <w:rFonts w:ascii="仿宋" w:eastAsia="仿宋" w:hAnsi="仿宋" w:cs="宋体" w:hint="eastAsia"/>
                <w:bCs/>
                <w:sz w:val="28"/>
                <w:szCs w:val="28"/>
              </w:rPr>
              <w:t>）单相正弦波（</w:t>
            </w:r>
            <w:r w:rsidRPr="00706BFB">
              <w:rPr>
                <w:rFonts w:ascii="仿宋" w:eastAsia="仿宋" w:hAnsi="仿宋" w:cs="宋体"/>
                <w:bCs/>
                <w:sz w:val="28"/>
                <w:szCs w:val="28"/>
              </w:rPr>
              <w:t>SPWM</w:t>
            </w:r>
            <w:r w:rsidRPr="00706BFB">
              <w:rPr>
                <w:rFonts w:ascii="仿宋" w:eastAsia="仿宋" w:hAnsi="仿宋" w:cs="宋体" w:hint="eastAsia"/>
                <w:bCs/>
                <w:sz w:val="28"/>
                <w:szCs w:val="28"/>
              </w:rPr>
              <w:t>）逆变电路实验</w:t>
            </w:r>
          </w:p>
          <w:p w:rsidR="00352EE6" w:rsidRPr="00706BFB" w:rsidRDefault="00352EE6" w:rsidP="00CB2121">
            <w:pPr>
              <w:spacing w:line="440" w:lineRule="exact"/>
              <w:ind w:firstLineChars="200" w:firstLine="560"/>
              <w:rPr>
                <w:rFonts w:ascii="仿宋" w:eastAsia="仿宋" w:hAnsi="仿宋" w:cs="宋体"/>
                <w:bCs/>
                <w:sz w:val="28"/>
                <w:szCs w:val="28"/>
              </w:rPr>
            </w:pPr>
            <w:r w:rsidRPr="00706BFB">
              <w:rPr>
                <w:rFonts w:ascii="仿宋" w:eastAsia="仿宋" w:hAnsi="仿宋" w:cs="宋体"/>
                <w:bCs/>
                <w:sz w:val="28"/>
                <w:szCs w:val="28"/>
              </w:rPr>
              <w:t>5</w:t>
            </w:r>
            <w:r w:rsidRPr="00706BFB">
              <w:rPr>
                <w:rFonts w:ascii="仿宋" w:eastAsia="仿宋" w:hAnsi="仿宋" w:cs="宋体" w:hint="eastAsia"/>
                <w:bCs/>
                <w:sz w:val="28"/>
                <w:szCs w:val="28"/>
              </w:rPr>
              <w:t>）全桥</w:t>
            </w:r>
            <w:r w:rsidRPr="00706BFB">
              <w:rPr>
                <w:rFonts w:ascii="仿宋" w:eastAsia="仿宋" w:hAnsi="仿宋" w:cs="宋体"/>
                <w:bCs/>
                <w:sz w:val="28"/>
                <w:szCs w:val="28"/>
              </w:rPr>
              <w:t>DC/DC</w:t>
            </w:r>
            <w:r w:rsidRPr="00706BFB">
              <w:rPr>
                <w:rFonts w:ascii="仿宋" w:eastAsia="仿宋" w:hAnsi="仿宋" w:cs="宋体" w:hint="eastAsia"/>
                <w:bCs/>
                <w:sz w:val="28"/>
                <w:szCs w:val="28"/>
              </w:rPr>
              <w:t>变换电路实验</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hint="eastAsia"/>
                <w:sz w:val="28"/>
                <w:szCs w:val="28"/>
              </w:rPr>
              <w:t>可选实验项目（</w:t>
            </w:r>
            <w:r w:rsidRPr="00706BFB">
              <w:rPr>
                <w:rFonts w:ascii="仿宋" w:eastAsia="仿宋" w:hAnsi="仿宋" w:cs="宋体"/>
                <w:sz w:val="28"/>
                <w:szCs w:val="28"/>
              </w:rPr>
              <w:t>4-5</w:t>
            </w:r>
            <w:r w:rsidRPr="00706BFB">
              <w:rPr>
                <w:rFonts w:ascii="仿宋" w:eastAsia="仿宋" w:hAnsi="仿宋" w:cs="宋体" w:hint="eastAsia"/>
                <w:sz w:val="28"/>
                <w:szCs w:val="28"/>
              </w:rPr>
              <w:t>）</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4</w:t>
            </w:r>
            <w:r w:rsidRPr="00706BFB">
              <w:rPr>
                <w:rFonts w:ascii="仿宋" w:eastAsia="仿宋" w:hAnsi="仿宋" w:cs="宋体" w:hint="eastAsia"/>
                <w:sz w:val="28"/>
                <w:szCs w:val="28"/>
              </w:rPr>
              <w:t>、基于</w:t>
            </w:r>
            <w:r w:rsidRPr="00706BFB">
              <w:rPr>
                <w:rFonts w:ascii="仿宋" w:eastAsia="仿宋" w:hAnsi="仿宋" w:cs="宋体"/>
                <w:sz w:val="28"/>
                <w:szCs w:val="28"/>
              </w:rPr>
              <w:t>Matlab</w:t>
            </w:r>
            <w:r w:rsidRPr="00706BFB">
              <w:rPr>
                <w:rFonts w:ascii="仿宋" w:eastAsia="仿宋" w:hAnsi="仿宋" w:cs="宋体" w:hint="eastAsia"/>
                <w:sz w:val="28"/>
                <w:szCs w:val="28"/>
              </w:rPr>
              <w:t>开发的创新型数</w:t>
            </w:r>
            <w:r w:rsidRPr="00706BFB">
              <w:rPr>
                <w:rFonts w:ascii="仿宋" w:eastAsia="仿宋" w:hAnsi="仿宋" w:cs="宋体" w:hint="eastAsia"/>
                <w:sz w:val="28"/>
                <w:szCs w:val="28"/>
              </w:rPr>
              <w:lastRenderedPageBreak/>
              <w:t>字电力电子技术实验（满足课程设计、毕业设计、可二次开发，整个实验室配置</w:t>
            </w:r>
            <w:r w:rsidRPr="00706BFB">
              <w:rPr>
                <w:rFonts w:ascii="仿宋" w:eastAsia="仿宋" w:hAnsi="仿宋" w:cs="宋体"/>
                <w:sz w:val="28"/>
                <w:szCs w:val="28"/>
              </w:rPr>
              <w:t>1</w:t>
            </w:r>
            <w:r w:rsidRPr="00706BFB">
              <w:rPr>
                <w:rFonts w:ascii="仿宋" w:eastAsia="仿宋" w:hAnsi="仿宋" w:cs="宋体" w:hint="eastAsia"/>
                <w:sz w:val="28"/>
                <w:szCs w:val="28"/>
              </w:rPr>
              <w:t>套）</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1</w:t>
            </w:r>
            <w:r w:rsidRPr="00706BFB">
              <w:rPr>
                <w:rFonts w:ascii="仿宋" w:eastAsia="仿宋" w:hAnsi="仿宋" w:cs="宋体" w:hint="eastAsia"/>
                <w:sz w:val="28"/>
                <w:szCs w:val="28"/>
              </w:rPr>
              <w:t>）单端正激开关电源实验研究</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2</w:t>
            </w:r>
            <w:r w:rsidRPr="00706BFB">
              <w:rPr>
                <w:rFonts w:ascii="仿宋" w:eastAsia="仿宋" w:hAnsi="仿宋" w:cs="宋体" w:hint="eastAsia"/>
                <w:sz w:val="28"/>
                <w:szCs w:val="28"/>
              </w:rPr>
              <w:t>）单端反激开关电源实验研究</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3</w:t>
            </w:r>
            <w:r w:rsidRPr="00706BFB">
              <w:rPr>
                <w:rFonts w:ascii="仿宋" w:eastAsia="仿宋" w:hAnsi="仿宋" w:cs="宋体" w:hint="eastAsia"/>
                <w:sz w:val="28"/>
                <w:szCs w:val="28"/>
              </w:rPr>
              <w:t>）单相</w:t>
            </w:r>
            <w:r w:rsidRPr="00706BFB">
              <w:rPr>
                <w:rFonts w:ascii="仿宋" w:eastAsia="仿宋" w:hAnsi="仿宋" w:cs="宋体"/>
                <w:sz w:val="28"/>
                <w:szCs w:val="28"/>
              </w:rPr>
              <w:t>Boost</w:t>
            </w:r>
            <w:r w:rsidRPr="00706BFB">
              <w:rPr>
                <w:rFonts w:ascii="仿宋" w:eastAsia="仿宋" w:hAnsi="仿宋" w:cs="宋体" w:hint="eastAsia"/>
                <w:sz w:val="28"/>
                <w:szCs w:val="28"/>
              </w:rPr>
              <w:t>型</w:t>
            </w:r>
            <w:r w:rsidRPr="00706BFB">
              <w:rPr>
                <w:rFonts w:ascii="仿宋" w:eastAsia="仿宋" w:hAnsi="仿宋" w:cs="宋体"/>
                <w:sz w:val="28"/>
                <w:szCs w:val="28"/>
              </w:rPr>
              <w:t>APFC</w:t>
            </w:r>
            <w:r w:rsidRPr="00706BFB">
              <w:rPr>
                <w:rFonts w:ascii="仿宋" w:eastAsia="仿宋" w:hAnsi="仿宋" w:cs="宋体" w:hint="eastAsia"/>
                <w:sz w:val="28"/>
                <w:szCs w:val="28"/>
              </w:rPr>
              <w:t>有源功率因数校正实验研究</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5</w:t>
            </w:r>
            <w:r w:rsidRPr="00706BFB">
              <w:rPr>
                <w:rFonts w:ascii="仿宋" w:eastAsia="仿宋" w:hAnsi="仿宋" w:cs="宋体" w:hint="eastAsia"/>
                <w:sz w:val="28"/>
                <w:szCs w:val="28"/>
              </w:rPr>
              <w:t>、基于</w:t>
            </w:r>
            <w:r w:rsidRPr="00706BFB">
              <w:rPr>
                <w:rFonts w:ascii="仿宋" w:eastAsia="仿宋" w:hAnsi="仿宋" w:cs="宋体"/>
                <w:sz w:val="28"/>
                <w:szCs w:val="28"/>
              </w:rPr>
              <w:t>XPC</w:t>
            </w:r>
            <w:r w:rsidRPr="00706BFB">
              <w:rPr>
                <w:rFonts w:ascii="仿宋" w:eastAsia="仿宋" w:hAnsi="仿宋" w:cs="宋体" w:hint="eastAsia"/>
                <w:sz w:val="28"/>
                <w:szCs w:val="28"/>
              </w:rPr>
              <w:t>模式的创新型数字电力电子实验（满足课程设计、毕业设计、可二次开发，整个实验室配置</w:t>
            </w:r>
            <w:r w:rsidRPr="00706BFB">
              <w:rPr>
                <w:rFonts w:ascii="仿宋" w:eastAsia="仿宋" w:hAnsi="仿宋" w:cs="宋体"/>
                <w:sz w:val="28"/>
                <w:szCs w:val="28"/>
              </w:rPr>
              <w:t>1</w:t>
            </w:r>
            <w:r w:rsidRPr="00706BFB">
              <w:rPr>
                <w:rFonts w:ascii="仿宋" w:eastAsia="仿宋" w:hAnsi="仿宋" w:cs="宋体" w:hint="eastAsia"/>
                <w:sz w:val="28"/>
                <w:szCs w:val="28"/>
              </w:rPr>
              <w:t>套）</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1</w:t>
            </w:r>
            <w:r w:rsidRPr="00706BFB">
              <w:rPr>
                <w:rFonts w:ascii="仿宋" w:eastAsia="仿宋" w:hAnsi="仿宋" w:cs="宋体" w:hint="eastAsia"/>
                <w:sz w:val="28"/>
                <w:szCs w:val="28"/>
              </w:rPr>
              <w:t>）直流斩波实验（</w:t>
            </w:r>
            <w:r w:rsidRPr="00706BFB">
              <w:rPr>
                <w:rFonts w:ascii="仿宋" w:eastAsia="仿宋" w:hAnsi="仿宋" w:cs="宋体"/>
                <w:sz w:val="28"/>
                <w:szCs w:val="28"/>
              </w:rPr>
              <w:t>Buck</w:t>
            </w:r>
            <w:r w:rsidRPr="00706BFB">
              <w:rPr>
                <w:rFonts w:ascii="仿宋" w:eastAsia="仿宋" w:hAnsi="仿宋" w:cs="宋体" w:hint="eastAsia"/>
                <w:sz w:val="28"/>
                <w:szCs w:val="28"/>
              </w:rPr>
              <w:t>变换器）</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2</w:t>
            </w:r>
            <w:r w:rsidRPr="00706BFB">
              <w:rPr>
                <w:rFonts w:ascii="仿宋" w:eastAsia="仿宋" w:hAnsi="仿宋" w:cs="宋体" w:hint="eastAsia"/>
                <w:sz w:val="28"/>
                <w:szCs w:val="28"/>
              </w:rPr>
              <w:t>）直流斩波实验（</w:t>
            </w:r>
            <w:r w:rsidRPr="00706BFB">
              <w:rPr>
                <w:rFonts w:ascii="仿宋" w:eastAsia="仿宋" w:hAnsi="仿宋" w:cs="宋体"/>
                <w:sz w:val="28"/>
                <w:szCs w:val="28"/>
              </w:rPr>
              <w:t>Boost</w:t>
            </w:r>
            <w:r w:rsidRPr="00706BFB">
              <w:rPr>
                <w:rFonts w:ascii="仿宋" w:eastAsia="仿宋" w:hAnsi="仿宋" w:cs="宋体" w:hint="eastAsia"/>
                <w:sz w:val="28"/>
                <w:szCs w:val="28"/>
              </w:rPr>
              <w:t>变换器）</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3</w:t>
            </w:r>
            <w:r w:rsidRPr="00706BFB">
              <w:rPr>
                <w:rFonts w:ascii="仿宋" w:eastAsia="仿宋" w:hAnsi="仿宋" w:cs="宋体" w:hint="eastAsia"/>
                <w:sz w:val="28"/>
                <w:szCs w:val="28"/>
              </w:rPr>
              <w:t>）直流斩波实验（</w:t>
            </w:r>
            <w:r w:rsidRPr="00706BFB">
              <w:rPr>
                <w:rFonts w:ascii="仿宋" w:eastAsia="仿宋" w:hAnsi="仿宋" w:cs="宋体"/>
                <w:sz w:val="28"/>
                <w:szCs w:val="28"/>
              </w:rPr>
              <w:t>Buck-Boost</w:t>
            </w:r>
            <w:r w:rsidRPr="00706BFB">
              <w:rPr>
                <w:rFonts w:ascii="仿宋" w:eastAsia="仿宋" w:hAnsi="仿宋" w:cs="宋体" w:hint="eastAsia"/>
                <w:sz w:val="28"/>
                <w:szCs w:val="28"/>
              </w:rPr>
              <w:t>变换器）</w:t>
            </w:r>
          </w:p>
          <w:p w:rsidR="00352EE6" w:rsidRPr="00706BFB" w:rsidRDefault="00352EE6" w:rsidP="00CB2121">
            <w:pPr>
              <w:pStyle w:val="1"/>
              <w:tabs>
                <w:tab w:val="left" w:pos="418"/>
              </w:tabs>
              <w:spacing w:line="440" w:lineRule="exact"/>
              <w:ind w:firstLine="560"/>
              <w:jc w:val="left"/>
              <w:rPr>
                <w:rFonts w:ascii="仿宋" w:eastAsia="仿宋" w:hAnsi="仿宋" w:cs="宋体"/>
                <w:sz w:val="28"/>
                <w:szCs w:val="28"/>
              </w:rPr>
            </w:pPr>
            <w:r w:rsidRPr="00706BFB">
              <w:rPr>
                <w:rFonts w:ascii="仿宋" w:eastAsia="仿宋" w:hAnsi="仿宋" w:cs="宋体"/>
                <w:sz w:val="28"/>
                <w:szCs w:val="28"/>
              </w:rPr>
              <w:t>4</w:t>
            </w:r>
            <w:r w:rsidRPr="00706BFB">
              <w:rPr>
                <w:rFonts w:ascii="仿宋" w:eastAsia="仿宋" w:hAnsi="仿宋" w:cs="宋体" w:hint="eastAsia"/>
                <w:sz w:val="28"/>
                <w:szCs w:val="28"/>
              </w:rPr>
              <w:t>）直流斩波实验（</w:t>
            </w:r>
            <w:r w:rsidR="00A15F43">
              <w:rPr>
                <w:rFonts w:ascii="仿宋" w:eastAsia="仿宋" w:hAnsi="仿宋" w:cs="宋体"/>
                <w:sz w:val="28"/>
                <w:szCs w:val="28"/>
              </w:rPr>
              <w:t>Cu</w:t>
            </w:r>
            <w:r w:rsidR="00A15F43">
              <w:rPr>
                <w:rFonts w:ascii="仿宋" w:eastAsia="仿宋" w:hAnsi="仿宋" w:cs="宋体" w:hint="eastAsia"/>
                <w:sz w:val="28"/>
                <w:szCs w:val="28"/>
              </w:rPr>
              <w:t>k</w:t>
            </w:r>
            <w:r w:rsidRPr="00706BFB">
              <w:rPr>
                <w:rFonts w:ascii="仿宋" w:eastAsia="仿宋" w:hAnsi="仿宋" w:cs="宋体" w:hint="eastAsia"/>
                <w:sz w:val="28"/>
                <w:szCs w:val="28"/>
              </w:rPr>
              <w:t>变换器）</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5</w:t>
            </w:r>
            <w:r w:rsidRPr="00706BFB">
              <w:rPr>
                <w:rFonts w:ascii="仿宋" w:eastAsia="仿宋" w:hAnsi="仿宋" w:cs="宋体" w:hint="eastAsia"/>
                <w:sz w:val="28"/>
                <w:szCs w:val="28"/>
              </w:rPr>
              <w:t>）直流斩波实验（</w:t>
            </w:r>
            <w:r w:rsidRPr="00706BFB">
              <w:rPr>
                <w:rFonts w:ascii="仿宋" w:eastAsia="仿宋" w:hAnsi="仿宋" w:cs="宋体"/>
                <w:sz w:val="28"/>
                <w:szCs w:val="28"/>
              </w:rPr>
              <w:t>Sepic</w:t>
            </w:r>
            <w:r w:rsidRPr="00706BFB">
              <w:rPr>
                <w:rFonts w:ascii="仿宋" w:eastAsia="仿宋" w:hAnsi="仿宋" w:cs="宋体" w:hint="eastAsia"/>
                <w:sz w:val="28"/>
                <w:szCs w:val="28"/>
              </w:rPr>
              <w:t>变换器）</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6</w:t>
            </w:r>
            <w:r w:rsidRPr="00706BFB">
              <w:rPr>
                <w:rFonts w:ascii="仿宋" w:eastAsia="仿宋" w:hAnsi="仿宋" w:cs="宋体" w:hint="eastAsia"/>
                <w:sz w:val="28"/>
                <w:szCs w:val="28"/>
              </w:rPr>
              <w:t>）直流斩波实验（</w:t>
            </w:r>
            <w:r w:rsidRPr="00706BFB">
              <w:rPr>
                <w:rFonts w:ascii="仿宋" w:eastAsia="仿宋" w:hAnsi="仿宋" w:cs="宋体"/>
                <w:sz w:val="28"/>
                <w:szCs w:val="28"/>
              </w:rPr>
              <w:t>Zeta</w:t>
            </w:r>
            <w:r w:rsidRPr="00706BFB">
              <w:rPr>
                <w:rFonts w:ascii="仿宋" w:eastAsia="仿宋" w:hAnsi="仿宋" w:cs="宋体" w:hint="eastAsia"/>
                <w:sz w:val="28"/>
                <w:szCs w:val="28"/>
              </w:rPr>
              <w:t>变换器）</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7</w:t>
            </w:r>
            <w:r w:rsidRPr="00706BFB">
              <w:rPr>
                <w:rFonts w:ascii="仿宋" w:eastAsia="仿宋" w:hAnsi="仿宋" w:cs="宋体" w:hint="eastAsia"/>
                <w:sz w:val="28"/>
                <w:szCs w:val="28"/>
              </w:rPr>
              <w:t>）半桥开关电路变换器实验</w:t>
            </w:r>
            <w:r w:rsidRPr="00706BFB">
              <w:rPr>
                <w:rFonts w:ascii="仿宋" w:eastAsia="仿宋" w:hAnsi="仿宋" w:cs="宋体"/>
                <w:sz w:val="28"/>
                <w:szCs w:val="28"/>
              </w:rPr>
              <w:t>(HB-PWM</w:t>
            </w:r>
            <w:r w:rsidRPr="00706BFB">
              <w:rPr>
                <w:rFonts w:ascii="仿宋" w:eastAsia="仿宋" w:hAnsi="仿宋" w:cs="宋体" w:hint="eastAsia"/>
                <w:sz w:val="28"/>
                <w:szCs w:val="28"/>
              </w:rPr>
              <w:t>电路</w:t>
            </w:r>
            <w:r w:rsidRPr="00706BFB">
              <w:rPr>
                <w:rFonts w:ascii="仿宋" w:eastAsia="仿宋" w:hAnsi="仿宋" w:cs="宋体"/>
                <w:sz w:val="28"/>
                <w:szCs w:val="28"/>
              </w:rPr>
              <w:t>)</w:t>
            </w:r>
          </w:p>
          <w:p w:rsidR="00352EE6" w:rsidRPr="00706BFB" w:rsidRDefault="00352EE6" w:rsidP="00CB2121">
            <w:pPr>
              <w:spacing w:line="440" w:lineRule="exact"/>
              <w:ind w:firstLineChars="200" w:firstLine="560"/>
              <w:rPr>
                <w:rFonts w:ascii="仿宋" w:eastAsia="仿宋" w:hAnsi="仿宋" w:cs="宋体"/>
                <w:sz w:val="28"/>
                <w:szCs w:val="28"/>
              </w:rPr>
            </w:pPr>
            <w:r w:rsidRPr="00706BFB">
              <w:rPr>
                <w:rFonts w:ascii="仿宋" w:eastAsia="仿宋" w:hAnsi="仿宋" w:cs="宋体"/>
                <w:sz w:val="28"/>
                <w:szCs w:val="28"/>
              </w:rPr>
              <w:t>8</w:t>
            </w:r>
            <w:r w:rsidRPr="00706BFB">
              <w:rPr>
                <w:rFonts w:ascii="仿宋" w:eastAsia="仿宋" w:hAnsi="仿宋" w:cs="宋体" w:hint="eastAsia"/>
                <w:sz w:val="28"/>
                <w:szCs w:val="28"/>
              </w:rPr>
              <w:t>）全桥开关电路变换器实验</w:t>
            </w:r>
            <w:r w:rsidRPr="00706BFB">
              <w:rPr>
                <w:rFonts w:ascii="仿宋" w:eastAsia="仿宋" w:hAnsi="仿宋" w:cs="宋体"/>
                <w:sz w:val="28"/>
                <w:szCs w:val="28"/>
              </w:rPr>
              <w:t>(FB-PWM</w:t>
            </w:r>
            <w:r w:rsidRPr="00706BFB">
              <w:rPr>
                <w:rFonts w:ascii="仿宋" w:eastAsia="仿宋" w:hAnsi="仿宋" w:cs="宋体" w:hint="eastAsia"/>
                <w:sz w:val="28"/>
                <w:szCs w:val="28"/>
              </w:rPr>
              <w:t>电路</w:t>
            </w:r>
            <w:r w:rsidRPr="00706BFB">
              <w:rPr>
                <w:rFonts w:ascii="仿宋" w:eastAsia="仿宋" w:hAnsi="仿宋" w:cs="宋体"/>
                <w:sz w:val="28"/>
                <w:szCs w:val="28"/>
              </w:rPr>
              <w:t>)</w:t>
            </w:r>
          </w:p>
          <w:p w:rsidR="00352EE6" w:rsidRPr="00706BFB" w:rsidRDefault="00352EE6" w:rsidP="00CB2121">
            <w:pPr>
              <w:spacing w:line="440" w:lineRule="exact"/>
              <w:rPr>
                <w:rFonts w:ascii="仿宋" w:eastAsia="仿宋" w:hAnsi="仿宋" w:cs="宋体"/>
                <w:bCs/>
                <w:color w:val="000000"/>
                <w:sz w:val="28"/>
                <w:szCs w:val="28"/>
              </w:rPr>
            </w:pPr>
            <w:r w:rsidRPr="00706BFB">
              <w:rPr>
                <w:rFonts w:ascii="仿宋" w:eastAsia="仿宋" w:hAnsi="仿宋" w:cs="宋体" w:hint="eastAsia"/>
                <w:bCs/>
                <w:color w:val="000000"/>
                <w:sz w:val="28"/>
                <w:szCs w:val="28"/>
              </w:rPr>
              <w:t>（三）电力拖动</w:t>
            </w:r>
            <w:r w:rsidRPr="00706BFB">
              <w:rPr>
                <w:rFonts w:ascii="仿宋" w:eastAsia="仿宋" w:hAnsi="仿宋" w:cs="宋体"/>
                <w:bCs/>
                <w:color w:val="000000"/>
                <w:sz w:val="28"/>
                <w:szCs w:val="28"/>
              </w:rPr>
              <w:t>-</w:t>
            </w:r>
            <w:r w:rsidRPr="00706BFB">
              <w:rPr>
                <w:rFonts w:ascii="仿宋" w:eastAsia="仿宋" w:hAnsi="仿宋" w:cs="宋体" w:hint="eastAsia"/>
                <w:bCs/>
                <w:color w:val="000000"/>
                <w:sz w:val="28"/>
                <w:szCs w:val="28"/>
              </w:rPr>
              <w:t>运动控制实验项目</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1</w:t>
            </w:r>
            <w:r w:rsidRPr="00706BFB">
              <w:rPr>
                <w:rFonts w:ascii="仿宋" w:eastAsia="仿宋" w:hAnsi="仿宋" w:cs="宋体" w:hint="eastAsia"/>
                <w:bCs/>
                <w:spacing w:val="-2"/>
                <w:sz w:val="28"/>
                <w:szCs w:val="28"/>
              </w:rPr>
              <w:t>、直流调速实验</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1</w:t>
            </w:r>
            <w:r w:rsidRPr="00706BFB">
              <w:rPr>
                <w:rFonts w:ascii="仿宋" w:eastAsia="仿宋" w:hAnsi="仿宋" w:cs="宋体" w:hint="eastAsia"/>
                <w:bCs/>
                <w:spacing w:val="-2"/>
                <w:sz w:val="28"/>
                <w:szCs w:val="28"/>
              </w:rPr>
              <w:t>）晶闸管直流调速系统参数和环节特性的测定</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2</w:t>
            </w:r>
            <w:r w:rsidRPr="00706BFB">
              <w:rPr>
                <w:rFonts w:ascii="仿宋" w:eastAsia="仿宋" w:hAnsi="仿宋" w:cs="宋体" w:hint="eastAsia"/>
                <w:bCs/>
                <w:spacing w:val="-2"/>
                <w:sz w:val="28"/>
                <w:szCs w:val="28"/>
              </w:rPr>
              <w:t>）晶闸管直流调速主要单元调试</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3</w:t>
            </w:r>
            <w:r w:rsidRPr="00706BFB">
              <w:rPr>
                <w:rFonts w:ascii="仿宋" w:eastAsia="仿宋" w:hAnsi="仿宋" w:cs="宋体" w:hint="eastAsia"/>
                <w:bCs/>
                <w:spacing w:val="-2"/>
                <w:sz w:val="28"/>
                <w:szCs w:val="28"/>
              </w:rPr>
              <w:t>）不可逆转速单闭环直流调速</w:t>
            </w:r>
            <w:r w:rsidRPr="00706BFB">
              <w:rPr>
                <w:rFonts w:ascii="仿宋" w:eastAsia="仿宋" w:hAnsi="仿宋" w:cs="宋体" w:hint="eastAsia"/>
                <w:bCs/>
                <w:spacing w:val="-2"/>
                <w:sz w:val="28"/>
                <w:szCs w:val="28"/>
              </w:rPr>
              <w:lastRenderedPageBreak/>
              <w:t>系统静特性的研究</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4</w:t>
            </w:r>
            <w:r w:rsidRPr="00706BFB">
              <w:rPr>
                <w:rFonts w:ascii="仿宋" w:eastAsia="仿宋" w:hAnsi="仿宋" w:cs="宋体" w:hint="eastAsia"/>
                <w:bCs/>
                <w:spacing w:val="-2"/>
                <w:sz w:val="28"/>
                <w:szCs w:val="28"/>
              </w:rPr>
              <w:t>）双闭环晶闸管不可逆直流调速系统</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5</w:t>
            </w:r>
            <w:r w:rsidRPr="00706BFB">
              <w:rPr>
                <w:rFonts w:ascii="仿宋" w:eastAsia="仿宋" w:hAnsi="仿宋" w:cs="宋体" w:hint="eastAsia"/>
                <w:spacing w:val="-2"/>
                <w:sz w:val="28"/>
                <w:szCs w:val="28"/>
              </w:rPr>
              <w:t>）逻辑无环流可逆直流调速系统实验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2</w:t>
            </w:r>
            <w:r w:rsidRPr="00706BFB">
              <w:rPr>
                <w:rFonts w:ascii="仿宋" w:eastAsia="仿宋" w:hAnsi="仿宋" w:cs="宋体" w:hint="eastAsia"/>
                <w:spacing w:val="-2"/>
                <w:sz w:val="28"/>
                <w:szCs w:val="28"/>
              </w:rPr>
              <w:t>、交流调速实验（配三菱变频器挂件、三菱</w:t>
            </w:r>
            <w:r w:rsidRPr="00706BFB">
              <w:rPr>
                <w:rFonts w:ascii="仿宋" w:eastAsia="仿宋" w:hAnsi="仿宋" w:cs="宋体"/>
                <w:spacing w:val="-2"/>
                <w:sz w:val="28"/>
                <w:szCs w:val="28"/>
              </w:rPr>
              <w:t>PLC</w:t>
            </w:r>
            <w:r w:rsidRPr="00706BFB">
              <w:rPr>
                <w:rFonts w:ascii="仿宋" w:eastAsia="仿宋" w:hAnsi="仿宋" w:cs="宋体" w:hint="eastAsia"/>
                <w:spacing w:val="-2"/>
                <w:sz w:val="28"/>
                <w:szCs w:val="28"/>
              </w:rPr>
              <w:t>挂件，也可选西门子）</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1</w:t>
            </w:r>
            <w:r w:rsidRPr="00706BFB">
              <w:rPr>
                <w:rFonts w:ascii="仿宋" w:eastAsia="仿宋" w:hAnsi="仿宋" w:cs="宋体" w:hint="eastAsia"/>
                <w:bCs/>
                <w:spacing w:val="-2"/>
                <w:sz w:val="28"/>
                <w:szCs w:val="28"/>
              </w:rPr>
              <w:t>）双闭环三相异步电机调压调速系统</w:t>
            </w:r>
          </w:p>
          <w:p w:rsidR="00352EE6" w:rsidRPr="00706BFB" w:rsidRDefault="00352EE6" w:rsidP="00CB2121">
            <w:pPr>
              <w:snapToGrid w:val="0"/>
              <w:spacing w:line="440" w:lineRule="exact"/>
              <w:ind w:firstLineChars="200" w:firstLine="552"/>
              <w:rPr>
                <w:rFonts w:ascii="仿宋" w:eastAsia="仿宋" w:hAnsi="仿宋" w:cs="宋体"/>
                <w:bCs/>
                <w:spacing w:val="-2"/>
                <w:sz w:val="28"/>
                <w:szCs w:val="28"/>
              </w:rPr>
            </w:pPr>
            <w:r w:rsidRPr="00706BFB">
              <w:rPr>
                <w:rFonts w:ascii="仿宋" w:eastAsia="仿宋" w:hAnsi="仿宋" w:cs="宋体"/>
                <w:bCs/>
                <w:spacing w:val="-2"/>
                <w:sz w:val="28"/>
                <w:szCs w:val="28"/>
              </w:rPr>
              <w:t>2</w:t>
            </w:r>
            <w:r w:rsidRPr="00706BFB">
              <w:rPr>
                <w:rFonts w:ascii="仿宋" w:eastAsia="仿宋" w:hAnsi="仿宋" w:cs="宋体" w:hint="eastAsia"/>
                <w:bCs/>
                <w:spacing w:val="-2"/>
                <w:sz w:val="28"/>
                <w:szCs w:val="28"/>
              </w:rPr>
              <w:t>）双闭环三相异步电机串级调速系统</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3</w:t>
            </w:r>
            <w:r w:rsidRPr="00706BFB">
              <w:rPr>
                <w:rFonts w:ascii="仿宋" w:eastAsia="仿宋" w:hAnsi="仿宋" w:cs="宋体" w:hint="eastAsia"/>
                <w:spacing w:val="-2"/>
                <w:sz w:val="28"/>
                <w:szCs w:val="28"/>
              </w:rPr>
              <w:t>）变频调速实验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4</w:t>
            </w:r>
            <w:r w:rsidRPr="00706BFB">
              <w:rPr>
                <w:rFonts w:ascii="仿宋" w:eastAsia="仿宋" w:hAnsi="仿宋" w:cs="宋体" w:hint="eastAsia"/>
                <w:spacing w:val="-2"/>
                <w:sz w:val="28"/>
                <w:szCs w:val="28"/>
              </w:rPr>
              <w:t>）</w:t>
            </w:r>
            <w:r w:rsidRPr="00706BFB">
              <w:rPr>
                <w:rFonts w:ascii="仿宋" w:eastAsia="仿宋" w:hAnsi="仿宋" w:cs="宋体"/>
                <w:spacing w:val="-2"/>
                <w:sz w:val="28"/>
                <w:szCs w:val="28"/>
              </w:rPr>
              <w:t>PLC</w:t>
            </w:r>
            <w:r w:rsidRPr="00706BFB">
              <w:rPr>
                <w:rFonts w:ascii="仿宋" w:eastAsia="仿宋" w:hAnsi="仿宋" w:cs="宋体" w:hint="eastAsia"/>
                <w:spacing w:val="-2"/>
                <w:sz w:val="28"/>
                <w:szCs w:val="28"/>
              </w:rPr>
              <w:t>无协议通信变频调速实验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hint="eastAsia"/>
                <w:spacing w:val="-2"/>
                <w:sz w:val="28"/>
                <w:szCs w:val="28"/>
              </w:rPr>
              <w:t>可选实验项目（</w:t>
            </w:r>
            <w:r w:rsidRPr="00706BFB">
              <w:rPr>
                <w:rFonts w:ascii="仿宋" w:eastAsia="仿宋" w:hAnsi="仿宋" w:cs="宋体"/>
                <w:spacing w:val="-2"/>
                <w:sz w:val="28"/>
                <w:szCs w:val="28"/>
              </w:rPr>
              <w:t>3</w:t>
            </w:r>
            <w:r w:rsidRPr="00706BFB">
              <w:rPr>
                <w:rFonts w:ascii="仿宋" w:eastAsia="仿宋" w:hAnsi="仿宋" w:cs="宋体" w:hint="eastAsia"/>
                <w:spacing w:val="-2"/>
                <w:sz w:val="28"/>
                <w:szCs w:val="28"/>
              </w:rPr>
              <w:t>）</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3</w:t>
            </w:r>
            <w:r w:rsidRPr="00706BFB">
              <w:rPr>
                <w:rFonts w:ascii="仿宋" w:eastAsia="仿宋" w:hAnsi="仿宋" w:cs="宋体" w:hint="eastAsia"/>
                <w:spacing w:val="-2"/>
                <w:sz w:val="28"/>
                <w:szCs w:val="28"/>
              </w:rPr>
              <w:t>、基于</w:t>
            </w:r>
            <w:r w:rsidRPr="00706BFB">
              <w:rPr>
                <w:rFonts w:ascii="仿宋" w:eastAsia="仿宋" w:hAnsi="仿宋" w:cs="宋体"/>
                <w:spacing w:val="-2"/>
                <w:sz w:val="28"/>
                <w:szCs w:val="28"/>
              </w:rPr>
              <w:t>DSP</w:t>
            </w:r>
            <w:r w:rsidRPr="00706BFB">
              <w:rPr>
                <w:rFonts w:ascii="仿宋" w:eastAsia="仿宋" w:hAnsi="仿宋" w:cs="宋体" w:hint="eastAsia"/>
                <w:spacing w:val="-2"/>
                <w:sz w:val="28"/>
                <w:szCs w:val="28"/>
              </w:rPr>
              <w:t>控制的研究型交流变频调速实验（</w:t>
            </w:r>
            <w:r w:rsidRPr="00706BFB">
              <w:rPr>
                <w:rFonts w:ascii="仿宋" w:eastAsia="仿宋" w:hAnsi="仿宋" w:cs="宋体" w:hint="eastAsia"/>
                <w:sz w:val="28"/>
                <w:szCs w:val="28"/>
              </w:rPr>
              <w:t>满足课程设计、毕业设计、</w:t>
            </w:r>
            <w:r w:rsidRPr="00706BFB">
              <w:rPr>
                <w:rFonts w:ascii="仿宋" w:eastAsia="仿宋" w:hAnsi="仿宋" w:cs="宋体" w:hint="eastAsia"/>
                <w:spacing w:val="-2"/>
                <w:sz w:val="28"/>
                <w:szCs w:val="28"/>
              </w:rPr>
              <w:t>可二次开发，整个实验室配置</w:t>
            </w:r>
            <w:r w:rsidRPr="00706BFB">
              <w:rPr>
                <w:rFonts w:ascii="仿宋" w:eastAsia="仿宋" w:hAnsi="仿宋" w:cs="宋体"/>
                <w:spacing w:val="-2"/>
                <w:sz w:val="28"/>
                <w:szCs w:val="28"/>
              </w:rPr>
              <w:t>1</w:t>
            </w:r>
            <w:r w:rsidRPr="00706BFB">
              <w:rPr>
                <w:rFonts w:ascii="仿宋" w:eastAsia="仿宋" w:hAnsi="仿宋" w:cs="宋体" w:hint="eastAsia"/>
                <w:spacing w:val="-2"/>
                <w:sz w:val="28"/>
                <w:szCs w:val="28"/>
              </w:rPr>
              <w:t>套）</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1</w:t>
            </w:r>
            <w:r w:rsidRPr="00706BFB">
              <w:rPr>
                <w:rFonts w:ascii="仿宋" w:eastAsia="仿宋" w:hAnsi="仿宋" w:cs="宋体" w:hint="eastAsia"/>
                <w:spacing w:val="-2"/>
                <w:sz w:val="28"/>
                <w:szCs w:val="28"/>
              </w:rPr>
              <w:t>）开环正弦波调制（</w:t>
            </w:r>
            <w:r w:rsidRPr="00706BFB">
              <w:rPr>
                <w:rFonts w:ascii="仿宋" w:eastAsia="仿宋" w:hAnsi="仿宋" w:cs="宋体"/>
                <w:spacing w:val="-2"/>
                <w:sz w:val="28"/>
                <w:szCs w:val="28"/>
              </w:rPr>
              <w:t>SPWM</w:t>
            </w:r>
            <w:r w:rsidRPr="00706BFB">
              <w:rPr>
                <w:rFonts w:ascii="仿宋" w:eastAsia="仿宋" w:hAnsi="仿宋" w:cs="宋体" w:hint="eastAsia"/>
                <w:spacing w:val="-2"/>
                <w:sz w:val="28"/>
                <w:szCs w:val="28"/>
              </w:rPr>
              <w:t>）的高性能变频调速实验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2</w:t>
            </w:r>
            <w:r w:rsidRPr="00706BFB">
              <w:rPr>
                <w:rFonts w:ascii="仿宋" w:eastAsia="仿宋" w:hAnsi="仿宋" w:cs="宋体" w:hint="eastAsia"/>
                <w:spacing w:val="-2"/>
                <w:sz w:val="28"/>
                <w:szCs w:val="28"/>
              </w:rPr>
              <w:t>）开环空间矢量控制（</w:t>
            </w:r>
            <w:r w:rsidRPr="00706BFB">
              <w:rPr>
                <w:rFonts w:ascii="仿宋" w:eastAsia="仿宋" w:hAnsi="仿宋" w:cs="宋体"/>
                <w:spacing w:val="-2"/>
                <w:sz w:val="28"/>
                <w:szCs w:val="28"/>
              </w:rPr>
              <w:t>SVPWM</w:t>
            </w:r>
            <w:r w:rsidRPr="00706BFB">
              <w:rPr>
                <w:rFonts w:ascii="仿宋" w:eastAsia="仿宋" w:hAnsi="仿宋" w:cs="宋体" w:hint="eastAsia"/>
                <w:spacing w:val="-2"/>
                <w:sz w:val="28"/>
                <w:szCs w:val="28"/>
              </w:rPr>
              <w:t>）的高性能变频调速实验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3</w:t>
            </w:r>
            <w:r w:rsidRPr="00706BFB">
              <w:rPr>
                <w:rFonts w:ascii="仿宋" w:eastAsia="仿宋" w:hAnsi="仿宋" w:cs="宋体" w:hint="eastAsia"/>
                <w:spacing w:val="-2"/>
                <w:sz w:val="28"/>
                <w:szCs w:val="28"/>
              </w:rPr>
              <w:t>）马鞍波控制的高性能变频调速实验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4</w:t>
            </w:r>
            <w:r w:rsidRPr="00706BFB">
              <w:rPr>
                <w:rFonts w:ascii="仿宋" w:eastAsia="仿宋" w:hAnsi="仿宋" w:cs="宋体" w:hint="eastAsia"/>
                <w:spacing w:val="-2"/>
                <w:sz w:val="28"/>
                <w:szCs w:val="28"/>
              </w:rPr>
              <w:t>）磁场定向控制（</w:t>
            </w:r>
            <w:r w:rsidRPr="00706BFB">
              <w:rPr>
                <w:rFonts w:ascii="仿宋" w:eastAsia="仿宋" w:hAnsi="仿宋" w:cs="宋体"/>
                <w:spacing w:val="-2"/>
                <w:sz w:val="28"/>
                <w:szCs w:val="28"/>
              </w:rPr>
              <w:t>FOC</w:t>
            </w:r>
            <w:r w:rsidRPr="00706BFB">
              <w:rPr>
                <w:rFonts w:ascii="仿宋" w:eastAsia="仿宋" w:hAnsi="仿宋" w:cs="宋体" w:hint="eastAsia"/>
                <w:spacing w:val="-2"/>
                <w:sz w:val="28"/>
                <w:szCs w:val="28"/>
              </w:rPr>
              <w:t>）的高性能变频调速实验</w:t>
            </w:r>
          </w:p>
          <w:p w:rsidR="00352EE6" w:rsidRPr="00706BFB" w:rsidRDefault="00352EE6" w:rsidP="00CB2121">
            <w:pPr>
              <w:snapToGrid w:val="0"/>
              <w:spacing w:line="440" w:lineRule="exact"/>
              <w:ind w:firstLineChars="200" w:firstLine="552"/>
              <w:rPr>
                <w:rFonts w:ascii="仿宋" w:eastAsia="仿宋" w:hAnsi="仿宋" w:cs="宋体"/>
                <w:spacing w:val="-2"/>
                <w:sz w:val="28"/>
                <w:szCs w:val="28"/>
              </w:rPr>
            </w:pPr>
            <w:r w:rsidRPr="00706BFB">
              <w:rPr>
                <w:rFonts w:ascii="仿宋" w:eastAsia="仿宋" w:hAnsi="仿宋" w:cs="宋体"/>
                <w:spacing w:val="-2"/>
                <w:sz w:val="28"/>
                <w:szCs w:val="28"/>
              </w:rPr>
              <w:t>5</w:t>
            </w:r>
            <w:r w:rsidRPr="00706BFB">
              <w:rPr>
                <w:rFonts w:ascii="仿宋" w:eastAsia="仿宋" w:hAnsi="仿宋" w:cs="宋体" w:hint="eastAsia"/>
                <w:spacing w:val="-2"/>
                <w:sz w:val="28"/>
                <w:szCs w:val="28"/>
              </w:rPr>
              <w:t>）直接转矩控制（</w:t>
            </w:r>
            <w:r w:rsidRPr="00706BFB">
              <w:rPr>
                <w:rFonts w:ascii="仿宋" w:eastAsia="仿宋" w:hAnsi="仿宋" w:cs="宋体"/>
                <w:spacing w:val="-2"/>
                <w:sz w:val="28"/>
                <w:szCs w:val="28"/>
              </w:rPr>
              <w:t>DTC</w:t>
            </w:r>
            <w:r w:rsidRPr="00706BFB">
              <w:rPr>
                <w:rFonts w:ascii="仿宋" w:eastAsia="仿宋" w:hAnsi="仿宋" w:cs="宋体" w:hint="eastAsia"/>
                <w:spacing w:val="-2"/>
                <w:sz w:val="28"/>
                <w:szCs w:val="28"/>
              </w:rPr>
              <w:t>）的高性能变频调速实验</w:t>
            </w:r>
          </w:p>
          <w:p w:rsidR="00352EE6" w:rsidRPr="00706BFB" w:rsidRDefault="00352EE6" w:rsidP="00CB2121">
            <w:pPr>
              <w:spacing w:line="440" w:lineRule="exact"/>
              <w:rPr>
                <w:rFonts w:ascii="仿宋" w:eastAsia="仿宋" w:hAnsi="仿宋" w:cs="宋体"/>
                <w:b/>
                <w:sz w:val="28"/>
                <w:szCs w:val="28"/>
              </w:rPr>
            </w:pPr>
            <w:r w:rsidRPr="00706BFB">
              <w:rPr>
                <w:rFonts w:ascii="仿宋" w:eastAsia="仿宋" w:hAnsi="仿宋" w:cs="宋体" w:hint="eastAsia"/>
                <w:b/>
                <w:sz w:val="28"/>
                <w:szCs w:val="28"/>
              </w:rPr>
              <w:t>四、实验台部分技术性能要求</w:t>
            </w:r>
          </w:p>
          <w:p w:rsidR="00352EE6" w:rsidRPr="00706BFB" w:rsidRDefault="00352EE6" w:rsidP="00CB2121">
            <w:pPr>
              <w:widowControl/>
              <w:spacing w:line="440" w:lineRule="exact"/>
              <w:jc w:val="left"/>
              <w:rPr>
                <w:rFonts w:ascii="仿宋" w:eastAsia="仿宋" w:hAnsi="仿宋" w:cs="宋体"/>
                <w:bCs/>
                <w:sz w:val="28"/>
                <w:szCs w:val="28"/>
              </w:rPr>
            </w:pPr>
            <w:r w:rsidRPr="00706BFB">
              <w:rPr>
                <w:rFonts w:ascii="仿宋" w:eastAsia="仿宋" w:hAnsi="仿宋" w:cs="宋体"/>
                <w:bCs/>
                <w:sz w:val="28"/>
                <w:szCs w:val="28"/>
              </w:rPr>
              <w:t xml:space="preserve">    1</w:t>
            </w:r>
            <w:r w:rsidRPr="00706BFB">
              <w:rPr>
                <w:rFonts w:ascii="仿宋" w:eastAsia="仿宋" w:hAnsi="仿宋" w:cs="宋体" w:hint="eastAsia"/>
                <w:bCs/>
                <w:sz w:val="28"/>
                <w:szCs w:val="28"/>
              </w:rPr>
              <w:t>、设备的人身安全保护要求</w:t>
            </w:r>
            <w:r w:rsidRPr="00706BFB">
              <w:rPr>
                <w:rFonts w:ascii="仿宋" w:eastAsia="仿宋" w:hAnsi="仿宋" w:cs="宋体"/>
                <w:bCs/>
                <w:sz w:val="28"/>
                <w:szCs w:val="28"/>
              </w:rPr>
              <w:t>:</w:t>
            </w:r>
            <w:r w:rsidRPr="00706BFB">
              <w:rPr>
                <w:rFonts w:ascii="仿宋" w:eastAsia="仿宋" w:hAnsi="仿宋" w:cs="宋体" w:hint="eastAsia"/>
                <w:bCs/>
                <w:sz w:val="28"/>
                <w:szCs w:val="28"/>
              </w:rPr>
              <w:lastRenderedPageBreak/>
              <w:t>要求提供完善的人身安全保护，请在投标书中列举。</w:t>
            </w:r>
          </w:p>
          <w:p w:rsidR="00352EE6" w:rsidRPr="00706BFB" w:rsidRDefault="00352EE6" w:rsidP="00CB2121">
            <w:pPr>
              <w:widowControl/>
              <w:spacing w:line="440" w:lineRule="exact"/>
              <w:jc w:val="left"/>
              <w:rPr>
                <w:rFonts w:ascii="仿宋" w:eastAsia="仿宋" w:hAnsi="仿宋" w:cs="宋体"/>
                <w:bCs/>
                <w:sz w:val="28"/>
                <w:szCs w:val="28"/>
              </w:rPr>
            </w:pPr>
            <w:r w:rsidRPr="00706BFB">
              <w:rPr>
                <w:rFonts w:ascii="仿宋" w:eastAsia="仿宋" w:hAnsi="仿宋" w:cs="宋体"/>
                <w:bCs/>
                <w:sz w:val="28"/>
                <w:szCs w:val="28"/>
              </w:rPr>
              <w:t xml:space="preserve">    2</w:t>
            </w:r>
            <w:r w:rsidRPr="00706BFB">
              <w:rPr>
                <w:rFonts w:ascii="仿宋" w:eastAsia="仿宋" w:hAnsi="仿宋" w:cs="宋体" w:hint="eastAsia"/>
                <w:bCs/>
                <w:sz w:val="28"/>
                <w:szCs w:val="28"/>
              </w:rPr>
              <w:t>、设备的电源仪表安全保护要求：要求提供完善的设备安全保护，请在投标书中列举。</w:t>
            </w:r>
          </w:p>
          <w:p w:rsidR="00352EE6" w:rsidRPr="00706BFB" w:rsidRDefault="00352EE6" w:rsidP="00CB2121">
            <w:pPr>
              <w:widowControl/>
              <w:spacing w:line="440" w:lineRule="exact"/>
              <w:ind w:firstLineChars="200" w:firstLine="560"/>
              <w:jc w:val="left"/>
              <w:rPr>
                <w:rFonts w:ascii="仿宋" w:eastAsia="仿宋" w:hAnsi="仿宋" w:cs="宋体"/>
                <w:bCs/>
                <w:sz w:val="28"/>
                <w:szCs w:val="28"/>
              </w:rPr>
            </w:pPr>
            <w:r w:rsidRPr="00706BFB">
              <w:rPr>
                <w:rFonts w:ascii="仿宋" w:eastAsia="仿宋" w:hAnsi="仿宋" w:cs="宋体"/>
                <w:bCs/>
                <w:sz w:val="28"/>
                <w:szCs w:val="28"/>
              </w:rPr>
              <w:t>3</w:t>
            </w:r>
            <w:r w:rsidRPr="00706BFB">
              <w:rPr>
                <w:rFonts w:ascii="仿宋" w:eastAsia="仿宋" w:hAnsi="仿宋" w:cs="宋体" w:hint="eastAsia"/>
                <w:bCs/>
                <w:sz w:val="28"/>
                <w:szCs w:val="28"/>
              </w:rPr>
              <w:t>、控制屏和实验桌技术要求：实验桌造型美观大方，设有两只抽屉和存放柜，用于置放工具，挂箱及资料等。实验桌设有四个轮子和四个可调固定支撑脚，便于移动和固定。</w:t>
            </w:r>
          </w:p>
          <w:p w:rsidR="00352EE6" w:rsidRPr="00706BFB" w:rsidRDefault="00352EE6" w:rsidP="00CB2121">
            <w:pPr>
              <w:widowControl/>
              <w:spacing w:line="440" w:lineRule="exact"/>
              <w:ind w:firstLineChars="200" w:firstLine="560"/>
              <w:jc w:val="left"/>
              <w:rPr>
                <w:rFonts w:ascii="仿宋" w:eastAsia="仿宋" w:hAnsi="仿宋" w:cs="宋体"/>
                <w:sz w:val="28"/>
                <w:szCs w:val="28"/>
              </w:rPr>
            </w:pPr>
            <w:r w:rsidRPr="00706BFB">
              <w:rPr>
                <w:rFonts w:ascii="仿宋" w:eastAsia="仿宋" w:hAnsi="仿宋" w:cs="宋体"/>
                <w:sz w:val="28"/>
                <w:szCs w:val="28"/>
              </w:rPr>
              <w:t>4</w:t>
            </w:r>
            <w:r w:rsidRPr="00706BFB">
              <w:rPr>
                <w:rFonts w:ascii="仿宋" w:eastAsia="仿宋" w:hAnsi="仿宋" w:cs="宋体" w:hint="eastAsia"/>
                <w:sz w:val="28"/>
                <w:szCs w:val="28"/>
              </w:rPr>
              <w:t>、实验台配若干铁制货架、实验台下铺设绝缘胶垫</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color w:val="000000"/>
                <w:sz w:val="28"/>
                <w:szCs w:val="28"/>
              </w:rPr>
              <w:lastRenderedPageBreak/>
              <w:t>4</w:t>
            </w: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A46D5">
        <w:trPr>
          <w:gridAfter w:val="1"/>
          <w:wAfter w:w="646" w:type="dxa"/>
          <w:jc w:val="center"/>
        </w:trPr>
        <w:tc>
          <w:tcPr>
            <w:tcW w:w="5368" w:type="dxa"/>
            <w:gridSpan w:val="3"/>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lastRenderedPageBreak/>
              <w:t>交货日期：合同签订后</w:t>
            </w:r>
            <w:r w:rsidRPr="00706BFB">
              <w:rPr>
                <w:rFonts w:ascii="仿宋" w:eastAsia="仿宋" w:hAnsi="仿宋"/>
                <w:color w:val="000000"/>
                <w:kern w:val="0"/>
                <w:sz w:val="28"/>
                <w:szCs w:val="28"/>
              </w:rPr>
              <w:t>60</w:t>
            </w:r>
            <w:r w:rsidRPr="00706BFB">
              <w:rPr>
                <w:rFonts w:ascii="仿宋" w:eastAsia="仿宋" w:hAnsi="仿宋" w:hint="eastAsia"/>
                <w:color w:val="000000"/>
                <w:kern w:val="0"/>
                <w:sz w:val="28"/>
                <w:szCs w:val="28"/>
              </w:rPr>
              <w:t>个工作日内</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A46D5">
        <w:trPr>
          <w:gridAfter w:val="1"/>
          <w:wAfter w:w="646" w:type="dxa"/>
          <w:jc w:val="center"/>
        </w:trPr>
        <w:tc>
          <w:tcPr>
            <w:tcW w:w="5368" w:type="dxa"/>
            <w:gridSpan w:val="3"/>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t>质保期：设备安装验收合格后</w:t>
            </w:r>
            <w:r w:rsidRPr="00706BFB">
              <w:rPr>
                <w:rFonts w:ascii="仿宋" w:eastAsia="仿宋" w:hAnsi="仿宋"/>
                <w:color w:val="000000"/>
                <w:kern w:val="0"/>
                <w:sz w:val="28"/>
                <w:szCs w:val="28"/>
              </w:rPr>
              <w:t>3</w:t>
            </w:r>
            <w:r w:rsidRPr="00706BFB">
              <w:rPr>
                <w:rFonts w:ascii="仿宋" w:eastAsia="仿宋" w:hAnsi="仿宋" w:hint="eastAsia"/>
                <w:color w:val="000000"/>
                <w:kern w:val="0"/>
                <w:sz w:val="28"/>
                <w:szCs w:val="28"/>
              </w:rPr>
              <w:t>年</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r w:rsidR="00352EE6" w:rsidRPr="00706BFB" w:rsidTr="008A46D5">
        <w:trPr>
          <w:gridAfter w:val="1"/>
          <w:wAfter w:w="646" w:type="dxa"/>
          <w:trHeight w:val="2024"/>
          <w:jc w:val="center"/>
        </w:trPr>
        <w:tc>
          <w:tcPr>
            <w:tcW w:w="5368" w:type="dxa"/>
            <w:gridSpan w:val="3"/>
            <w:vAlign w:val="center"/>
          </w:tcPr>
          <w:p w:rsidR="00352EE6" w:rsidRPr="00706BFB" w:rsidRDefault="00352EE6" w:rsidP="00CB2121">
            <w:pPr>
              <w:spacing w:line="440" w:lineRule="exact"/>
              <w:rPr>
                <w:rFonts w:ascii="仿宋" w:eastAsia="仿宋" w:hAnsi="仿宋"/>
                <w:color w:val="000000"/>
                <w:kern w:val="0"/>
                <w:sz w:val="28"/>
                <w:szCs w:val="28"/>
              </w:rPr>
            </w:pPr>
            <w:r w:rsidRPr="00706BFB">
              <w:rPr>
                <w:rFonts w:ascii="仿宋" w:eastAsia="仿宋" w:hAnsi="仿宋" w:hint="eastAsia"/>
                <w:color w:val="000000"/>
                <w:kern w:val="0"/>
                <w:sz w:val="28"/>
                <w:szCs w:val="28"/>
              </w:rPr>
              <w:t>售后服务及培训等：</w:t>
            </w:r>
          </w:p>
          <w:p w:rsidR="00352EE6" w:rsidRPr="00706BFB" w:rsidRDefault="00352EE6" w:rsidP="00CB2121">
            <w:pPr>
              <w:spacing w:line="440" w:lineRule="exact"/>
              <w:rPr>
                <w:rFonts w:ascii="仿宋" w:eastAsia="仿宋" w:hAnsi="仿宋"/>
                <w:color w:val="000000"/>
                <w:sz w:val="28"/>
                <w:szCs w:val="28"/>
              </w:rPr>
            </w:pPr>
            <w:r w:rsidRPr="00706BFB">
              <w:rPr>
                <w:rFonts w:ascii="仿宋" w:eastAsia="仿宋" w:hAnsi="仿宋" w:hint="eastAsia"/>
                <w:color w:val="000000"/>
                <w:kern w:val="0"/>
                <w:sz w:val="28"/>
                <w:szCs w:val="28"/>
              </w:rPr>
              <w:t>（</w:t>
            </w:r>
            <w:r w:rsidRPr="00706BFB">
              <w:rPr>
                <w:rFonts w:ascii="仿宋" w:eastAsia="仿宋" w:hAnsi="仿宋"/>
                <w:color w:val="000000"/>
                <w:kern w:val="0"/>
                <w:sz w:val="28"/>
                <w:szCs w:val="28"/>
              </w:rPr>
              <w:t>1</w:t>
            </w:r>
            <w:r w:rsidRPr="00706BFB">
              <w:rPr>
                <w:rFonts w:ascii="仿宋" w:eastAsia="仿宋" w:hAnsi="仿宋" w:hint="eastAsia"/>
                <w:color w:val="000000"/>
                <w:kern w:val="0"/>
                <w:sz w:val="28"/>
                <w:szCs w:val="28"/>
              </w:rPr>
              <w:t>）</w:t>
            </w:r>
            <w:r w:rsidRPr="00706BFB">
              <w:rPr>
                <w:rFonts w:ascii="仿宋" w:eastAsia="仿宋" w:hAnsi="仿宋" w:hint="eastAsia"/>
                <w:color w:val="000000"/>
                <w:sz w:val="28"/>
                <w:szCs w:val="28"/>
              </w:rPr>
              <w:t>免费培训</w:t>
            </w:r>
            <w:r w:rsidRPr="00706BFB">
              <w:rPr>
                <w:rFonts w:ascii="仿宋" w:eastAsia="仿宋" w:hAnsi="仿宋"/>
                <w:color w:val="000000"/>
                <w:sz w:val="28"/>
                <w:szCs w:val="28"/>
              </w:rPr>
              <w:t>10</w:t>
            </w:r>
            <w:r w:rsidRPr="00706BFB">
              <w:rPr>
                <w:rFonts w:ascii="仿宋" w:eastAsia="仿宋" w:hAnsi="仿宋" w:hint="eastAsia"/>
                <w:color w:val="000000"/>
                <w:sz w:val="28"/>
                <w:szCs w:val="28"/>
              </w:rPr>
              <w:t>人次；</w:t>
            </w:r>
          </w:p>
          <w:p w:rsidR="00352EE6" w:rsidRPr="00706BFB" w:rsidRDefault="00352EE6" w:rsidP="00CB2121">
            <w:pPr>
              <w:spacing w:line="440" w:lineRule="exact"/>
              <w:rPr>
                <w:rFonts w:ascii="仿宋" w:eastAsia="仿宋" w:hAnsi="仿宋"/>
                <w:color w:val="000000"/>
                <w:sz w:val="28"/>
                <w:szCs w:val="28"/>
              </w:rPr>
            </w:pPr>
            <w:r w:rsidRPr="00706BFB">
              <w:rPr>
                <w:rFonts w:ascii="仿宋" w:eastAsia="仿宋" w:hAnsi="仿宋" w:hint="eastAsia"/>
                <w:color w:val="000000"/>
                <w:sz w:val="28"/>
                <w:szCs w:val="28"/>
              </w:rPr>
              <w:t>（</w:t>
            </w:r>
            <w:r w:rsidRPr="00706BFB">
              <w:rPr>
                <w:rFonts w:ascii="仿宋" w:eastAsia="仿宋" w:hAnsi="仿宋"/>
                <w:color w:val="000000"/>
                <w:sz w:val="28"/>
                <w:szCs w:val="28"/>
              </w:rPr>
              <w:t>2</w:t>
            </w:r>
            <w:r w:rsidRPr="00706BFB">
              <w:rPr>
                <w:rFonts w:ascii="仿宋" w:eastAsia="仿宋" w:hAnsi="仿宋" w:hint="eastAsia"/>
                <w:color w:val="000000"/>
                <w:sz w:val="28"/>
                <w:szCs w:val="28"/>
              </w:rPr>
              <w:t>）卖方需提供免费上门安装调试服务。卖方须提供相应配套的详细说明书。</w:t>
            </w:r>
          </w:p>
        </w:tc>
        <w:tc>
          <w:tcPr>
            <w:tcW w:w="716"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c>
          <w:tcPr>
            <w:tcW w:w="671" w:type="dxa"/>
            <w:gridSpan w:val="2"/>
            <w:vAlign w:val="center"/>
          </w:tcPr>
          <w:p w:rsidR="00352EE6" w:rsidRPr="00706BFB" w:rsidRDefault="00352EE6" w:rsidP="00CB2121">
            <w:pPr>
              <w:adjustRightInd w:val="0"/>
              <w:snapToGrid w:val="0"/>
              <w:spacing w:line="440" w:lineRule="exact"/>
              <w:rPr>
                <w:rFonts w:ascii="仿宋" w:eastAsia="仿宋" w:hAnsi="仿宋"/>
                <w:color w:val="000000"/>
                <w:sz w:val="28"/>
                <w:szCs w:val="28"/>
              </w:rPr>
            </w:pPr>
          </w:p>
        </w:tc>
      </w:tr>
    </w:tbl>
    <w:p w:rsidR="00352EE6" w:rsidRDefault="00352EE6" w:rsidP="00CB2121">
      <w:pPr>
        <w:widowControl/>
        <w:spacing w:before="100" w:beforeAutospacing="1" w:after="100" w:afterAutospacing="1" w:line="440" w:lineRule="exact"/>
        <w:jc w:val="left"/>
        <w:outlineLvl w:val="1"/>
        <w:rPr>
          <w:rFonts w:ascii="仿宋" w:eastAsia="仿宋" w:hAnsi="仿宋" w:cs="宋体"/>
          <w:bCs/>
          <w:kern w:val="0"/>
          <w:sz w:val="28"/>
          <w:szCs w:val="28"/>
        </w:rPr>
      </w:pPr>
    </w:p>
    <w:p w:rsidR="00CB2121" w:rsidRPr="00706BFB" w:rsidRDefault="00CB2121" w:rsidP="004E486D">
      <w:pPr>
        <w:widowControl/>
        <w:spacing w:before="100" w:beforeAutospacing="1" w:after="100" w:afterAutospacing="1" w:line="271" w:lineRule="auto"/>
        <w:jc w:val="left"/>
        <w:outlineLvl w:val="1"/>
        <w:rPr>
          <w:rFonts w:ascii="仿宋" w:eastAsia="仿宋" w:hAnsi="仿宋" w:cs="宋体"/>
          <w:bCs/>
          <w:kern w:val="0"/>
          <w:sz w:val="28"/>
          <w:szCs w:val="28"/>
        </w:rPr>
      </w:pPr>
    </w:p>
    <w:p w:rsidR="00352EE6" w:rsidRPr="00706BFB" w:rsidRDefault="00352EE6" w:rsidP="004E486D">
      <w:pPr>
        <w:widowControl/>
        <w:spacing w:before="100" w:beforeAutospacing="1" w:after="100" w:afterAutospacing="1" w:line="271" w:lineRule="auto"/>
        <w:jc w:val="left"/>
        <w:outlineLvl w:val="1"/>
        <w:rPr>
          <w:rFonts w:ascii="仿宋" w:eastAsia="仿宋" w:hAnsi="仿宋" w:cs="宋体"/>
          <w:b/>
          <w:bCs/>
          <w:kern w:val="0"/>
          <w:sz w:val="28"/>
          <w:szCs w:val="28"/>
        </w:rPr>
      </w:pPr>
      <w:r w:rsidRPr="00706BFB">
        <w:rPr>
          <w:rFonts w:ascii="仿宋" w:eastAsia="仿宋" w:hAnsi="仿宋" w:cs="宋体" w:hint="eastAsia"/>
          <w:b/>
          <w:bCs/>
          <w:kern w:val="0"/>
          <w:sz w:val="28"/>
          <w:szCs w:val="28"/>
        </w:rPr>
        <w:t>服务质量保证</w:t>
      </w:r>
    </w:p>
    <w:p w:rsidR="00352EE6" w:rsidRPr="00706BFB" w:rsidRDefault="00352EE6" w:rsidP="00CB2121">
      <w:pPr>
        <w:widowControl/>
        <w:spacing w:before="100" w:beforeAutospacing="1" w:line="440" w:lineRule="atLeast"/>
        <w:ind w:firstLine="420"/>
        <w:jc w:val="left"/>
        <w:rPr>
          <w:rFonts w:ascii="仿宋" w:eastAsia="仿宋" w:hAnsi="仿宋" w:cs="宋体"/>
          <w:kern w:val="0"/>
          <w:sz w:val="28"/>
          <w:szCs w:val="28"/>
        </w:rPr>
      </w:pPr>
      <w:r w:rsidRPr="00706BFB">
        <w:rPr>
          <w:rFonts w:ascii="仿宋" w:eastAsia="仿宋" w:hAnsi="仿宋" w:cs="宋体" w:hint="eastAsia"/>
          <w:kern w:val="0"/>
          <w:sz w:val="28"/>
          <w:szCs w:val="28"/>
        </w:rPr>
        <w:t>投标人应根据招标文件的质量保证、服务基本要求</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对投标产品的质量保证、免费保修期、特殊保修条款、有偿服务范围和免费更换配件等做出明确承诺和说明。各投标人还可视自身能力在投标文件中可提供更优、更合理的服务计划</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含质保期时间</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和内容。投标人在投标文件中必须明确承</w:t>
      </w:r>
      <w:r w:rsidRPr="00706BFB">
        <w:rPr>
          <w:rFonts w:ascii="仿宋" w:eastAsia="仿宋" w:hAnsi="仿宋" w:cs="宋体" w:hint="eastAsia"/>
          <w:kern w:val="0"/>
          <w:sz w:val="28"/>
          <w:szCs w:val="28"/>
        </w:rPr>
        <w:lastRenderedPageBreak/>
        <w:t>诺</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如果中标</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在质量保证期结束后仍提供优质服务</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进行定期维护和修理</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并只收取成本费</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包括零配件</w:t>
      </w:r>
      <w:r w:rsidRPr="00706BFB">
        <w:rPr>
          <w:rFonts w:ascii="仿宋" w:eastAsia="仿宋" w:hAnsi="仿宋" w:cs="宋体"/>
          <w:kern w:val="0"/>
          <w:sz w:val="28"/>
          <w:szCs w:val="28"/>
        </w:rPr>
        <w:t>)</w:t>
      </w:r>
      <w:r w:rsidRPr="00706BFB">
        <w:rPr>
          <w:rFonts w:ascii="仿宋" w:eastAsia="仿宋" w:hAnsi="仿宋" w:cs="宋体" w:hint="eastAsia"/>
          <w:kern w:val="0"/>
          <w:sz w:val="28"/>
          <w:szCs w:val="28"/>
        </w:rPr>
        <w:t>。</w:t>
      </w:r>
    </w:p>
    <w:p w:rsidR="00352EE6" w:rsidRPr="00706BFB" w:rsidRDefault="00352EE6" w:rsidP="00CB2121">
      <w:pPr>
        <w:widowControl/>
        <w:spacing w:line="440" w:lineRule="atLeast"/>
        <w:jc w:val="left"/>
        <w:rPr>
          <w:rFonts w:ascii="仿宋" w:eastAsia="仿宋" w:hAnsi="仿宋" w:cs="宋体"/>
          <w:kern w:val="0"/>
          <w:sz w:val="28"/>
          <w:szCs w:val="28"/>
        </w:rPr>
      </w:pPr>
      <w:r w:rsidRPr="00706BFB">
        <w:rPr>
          <w:rFonts w:ascii="仿宋" w:eastAsia="仿宋" w:hAnsi="仿宋" w:cs="宋体" w:hint="eastAsia"/>
          <w:kern w:val="0"/>
          <w:sz w:val="28"/>
          <w:szCs w:val="28"/>
        </w:rPr>
        <w:t>本项目要求中标人为本项目提供为期</w:t>
      </w:r>
      <w:r w:rsidRPr="00706BFB">
        <w:rPr>
          <w:rFonts w:ascii="仿宋" w:eastAsia="仿宋" w:hAnsi="仿宋" w:cs="宋体"/>
          <w:kern w:val="0"/>
          <w:sz w:val="28"/>
          <w:szCs w:val="28"/>
        </w:rPr>
        <w:t>3</w:t>
      </w:r>
      <w:r w:rsidRPr="00706BFB">
        <w:rPr>
          <w:rFonts w:ascii="仿宋" w:eastAsia="仿宋" w:hAnsi="仿宋" w:cs="宋体" w:hint="eastAsia"/>
          <w:kern w:val="0"/>
          <w:sz w:val="28"/>
          <w:szCs w:val="28"/>
        </w:rPr>
        <w:t>年的原厂技术支持工程师上门服务和原厂硬件保修服务（需提供设备厂家盖章服务承诺函原件）。遇到故障，应按照合同规定时间内派相关技术人员到现场排除故障，以保证招标方的正常工作；在保修期内中标人应能满足</w:t>
      </w:r>
      <w:r w:rsidRPr="00706BFB">
        <w:rPr>
          <w:rFonts w:ascii="仿宋" w:eastAsia="仿宋" w:hAnsi="仿宋" w:cs="宋体"/>
          <w:kern w:val="0"/>
          <w:sz w:val="28"/>
          <w:szCs w:val="28"/>
        </w:rPr>
        <w:t>7</w:t>
      </w:r>
      <w:r w:rsidRPr="00706BFB">
        <w:rPr>
          <w:rFonts w:ascii="仿宋" w:eastAsia="仿宋" w:hAnsi="仿宋" w:cs="宋体" w:hint="eastAsia"/>
          <w:kern w:val="0"/>
          <w:sz w:val="28"/>
          <w:szCs w:val="28"/>
        </w:rPr>
        <w:t>×</w:t>
      </w:r>
      <w:r w:rsidRPr="00706BFB">
        <w:rPr>
          <w:rFonts w:ascii="仿宋" w:eastAsia="仿宋" w:hAnsi="仿宋" w:cs="宋体"/>
          <w:kern w:val="0"/>
          <w:sz w:val="28"/>
          <w:szCs w:val="28"/>
        </w:rPr>
        <w:t>24</w:t>
      </w:r>
      <w:r w:rsidRPr="00706BFB">
        <w:rPr>
          <w:rFonts w:ascii="仿宋" w:eastAsia="仿宋" w:hAnsi="仿宋" w:cs="宋体" w:hint="eastAsia"/>
          <w:kern w:val="0"/>
          <w:sz w:val="28"/>
          <w:szCs w:val="28"/>
        </w:rPr>
        <w:t>小时的技术服务响应，包括</w:t>
      </w:r>
      <w:r w:rsidRPr="00706BFB">
        <w:rPr>
          <w:rFonts w:ascii="仿宋" w:eastAsia="仿宋" w:hAnsi="仿宋" w:cs="宋体"/>
          <w:kern w:val="0"/>
          <w:sz w:val="28"/>
          <w:szCs w:val="28"/>
        </w:rPr>
        <w:t>4</w:t>
      </w:r>
      <w:r w:rsidRPr="00706BFB">
        <w:rPr>
          <w:rFonts w:ascii="仿宋" w:eastAsia="仿宋" w:hAnsi="仿宋" w:cs="宋体" w:hint="eastAsia"/>
          <w:kern w:val="0"/>
          <w:sz w:val="28"/>
          <w:szCs w:val="28"/>
        </w:rPr>
        <w:t>小时到现场维护、现场保障、更换设备等，并根据具体情况对相关软件进行免费升级。如果问题无法在短时间内解决，中标人应在</w:t>
      </w:r>
      <w:r w:rsidRPr="00706BFB">
        <w:rPr>
          <w:rFonts w:ascii="仿宋" w:eastAsia="仿宋" w:hAnsi="仿宋" w:cs="宋体"/>
          <w:kern w:val="0"/>
          <w:sz w:val="28"/>
          <w:szCs w:val="28"/>
        </w:rPr>
        <w:t>24</w:t>
      </w:r>
      <w:r w:rsidRPr="00706BFB">
        <w:rPr>
          <w:rFonts w:ascii="仿宋" w:eastAsia="仿宋" w:hAnsi="仿宋" w:cs="宋体" w:hint="eastAsia"/>
          <w:kern w:val="0"/>
          <w:sz w:val="28"/>
          <w:szCs w:val="28"/>
        </w:rPr>
        <w:t>小时内为招标方提供同型号、同配置的替换设备。终身免费</w:t>
      </w:r>
      <w:r w:rsidRPr="00706BFB">
        <w:rPr>
          <w:rFonts w:ascii="仿宋" w:eastAsia="仿宋" w:hAnsi="仿宋" w:cs="宋体"/>
          <w:kern w:val="0"/>
          <w:sz w:val="28"/>
          <w:szCs w:val="28"/>
        </w:rPr>
        <w:t>7</w:t>
      </w:r>
      <w:r w:rsidRPr="00706BFB">
        <w:rPr>
          <w:rFonts w:ascii="仿宋" w:eastAsia="仿宋" w:hAnsi="仿宋" w:cs="宋体" w:hint="eastAsia"/>
          <w:kern w:val="0"/>
          <w:sz w:val="28"/>
          <w:szCs w:val="28"/>
        </w:rPr>
        <w:t>×</w:t>
      </w:r>
      <w:r w:rsidRPr="00706BFB">
        <w:rPr>
          <w:rFonts w:ascii="仿宋" w:eastAsia="仿宋" w:hAnsi="仿宋" w:cs="宋体"/>
          <w:kern w:val="0"/>
          <w:sz w:val="28"/>
          <w:szCs w:val="28"/>
        </w:rPr>
        <w:t>24</w:t>
      </w:r>
      <w:r w:rsidRPr="00706BFB">
        <w:rPr>
          <w:rFonts w:ascii="仿宋" w:eastAsia="仿宋" w:hAnsi="仿宋" w:cs="宋体" w:hint="eastAsia"/>
          <w:kern w:val="0"/>
          <w:sz w:val="28"/>
          <w:szCs w:val="28"/>
        </w:rPr>
        <w:t>小时热线电话支持。保修期内需要更换的零配件由中标人免费提供。</w:t>
      </w:r>
    </w:p>
    <w:p w:rsidR="00352EE6" w:rsidRPr="00823275" w:rsidRDefault="00352EE6" w:rsidP="008B663C">
      <w:pPr>
        <w:widowControl/>
        <w:ind w:firstLineChars="200" w:firstLine="420"/>
        <w:jc w:val="left"/>
        <w:outlineLvl w:val="1"/>
        <w:rPr>
          <w:rFonts w:ascii="宋体" w:cs="宋体"/>
          <w:kern w:val="0"/>
          <w:szCs w:val="21"/>
        </w:rPr>
      </w:pPr>
    </w:p>
    <w:p w:rsidR="00352EE6" w:rsidRPr="003827DF" w:rsidRDefault="00352EE6" w:rsidP="004E486D"/>
    <w:p w:rsidR="00352EE6" w:rsidRDefault="00352EE6" w:rsidP="008B663C">
      <w:pPr>
        <w:spacing w:line="440" w:lineRule="exact"/>
        <w:ind w:firstLineChars="200" w:firstLine="562"/>
        <w:jc w:val="center"/>
        <w:rPr>
          <w:rFonts w:ascii="仿宋" w:eastAsia="仿宋" w:hAnsi="仿宋"/>
          <w:b/>
          <w:bCs/>
          <w:sz w:val="28"/>
          <w:szCs w:val="28"/>
        </w:rPr>
      </w:pPr>
      <w:r>
        <w:rPr>
          <w:rFonts w:ascii="仿宋" w:eastAsia="仿宋" w:hAnsi="仿宋" w:hint="eastAsia"/>
          <w:b/>
          <w:bCs/>
          <w:sz w:val="28"/>
          <w:szCs w:val="28"/>
        </w:rPr>
        <w:t>第二部分投标人须知</w:t>
      </w:r>
    </w:p>
    <w:p w:rsidR="00352EE6" w:rsidRDefault="00352EE6" w:rsidP="008B663C">
      <w:pPr>
        <w:spacing w:line="440" w:lineRule="exact"/>
        <w:ind w:firstLineChars="200" w:firstLine="562"/>
        <w:jc w:val="center"/>
        <w:rPr>
          <w:rFonts w:ascii="仿宋" w:eastAsia="仿宋" w:hAnsi="仿宋"/>
          <w:b/>
          <w:bCs/>
          <w:sz w:val="28"/>
          <w:szCs w:val="28"/>
        </w:rPr>
      </w:pPr>
    </w:p>
    <w:p w:rsidR="00352EE6" w:rsidRDefault="00352EE6" w:rsidP="004E486D">
      <w:pPr>
        <w:spacing w:line="440" w:lineRule="exact"/>
        <w:jc w:val="center"/>
        <w:rPr>
          <w:rFonts w:ascii="仿宋" w:eastAsia="仿宋" w:hAnsi="仿宋" w:cs="仿宋"/>
          <w:b/>
          <w:sz w:val="28"/>
          <w:szCs w:val="28"/>
        </w:rPr>
      </w:pPr>
      <w:r>
        <w:rPr>
          <w:rFonts w:ascii="仿宋" w:eastAsia="仿宋" w:hAnsi="仿宋" w:cs="仿宋" w:hint="eastAsia"/>
          <w:b/>
          <w:sz w:val="28"/>
          <w:szCs w:val="28"/>
        </w:rPr>
        <w:t>一、总则</w:t>
      </w:r>
    </w:p>
    <w:p w:rsidR="00352EE6" w:rsidRDefault="00352EE6" w:rsidP="004E486D">
      <w:pPr>
        <w:spacing w:line="440" w:lineRule="exact"/>
        <w:rPr>
          <w:rFonts w:ascii="仿宋" w:eastAsia="仿宋" w:hAnsi="仿宋" w:cs="仿宋"/>
          <w:b/>
          <w:sz w:val="28"/>
          <w:szCs w:val="28"/>
        </w:rPr>
      </w:pPr>
      <w:r>
        <w:rPr>
          <w:rFonts w:ascii="仿宋" w:eastAsia="仿宋" w:hAnsi="仿宋" w:cs="仿宋"/>
          <w:b/>
          <w:sz w:val="28"/>
          <w:szCs w:val="28"/>
        </w:rPr>
        <w:t>1.</w:t>
      </w:r>
      <w:r>
        <w:rPr>
          <w:rFonts w:ascii="仿宋" w:eastAsia="仿宋" w:hAnsi="仿宋" w:cs="仿宋" w:hint="eastAsia"/>
          <w:b/>
          <w:sz w:val="28"/>
          <w:szCs w:val="28"/>
        </w:rPr>
        <w:t>适用范围</w:t>
      </w:r>
    </w:p>
    <w:p w:rsidR="00352EE6" w:rsidRDefault="00352EE6" w:rsidP="004E486D">
      <w:pPr>
        <w:spacing w:line="440" w:lineRule="exact"/>
        <w:rPr>
          <w:rFonts w:ascii="仿宋" w:eastAsia="仿宋" w:hAnsi="仿宋" w:cs="仿宋"/>
          <w:sz w:val="28"/>
          <w:szCs w:val="28"/>
        </w:rPr>
      </w:pPr>
      <w:r>
        <w:rPr>
          <w:rFonts w:ascii="仿宋" w:eastAsia="仿宋" w:hAnsi="仿宋" w:cs="仿宋" w:hint="eastAsia"/>
          <w:sz w:val="28"/>
          <w:szCs w:val="28"/>
        </w:rPr>
        <w:t>本招标文件仅适用于与本次招标活动有关的事宜。</w:t>
      </w:r>
    </w:p>
    <w:p w:rsidR="00352EE6" w:rsidRDefault="00352EE6" w:rsidP="004E486D">
      <w:pPr>
        <w:spacing w:line="440" w:lineRule="exact"/>
        <w:rPr>
          <w:rFonts w:ascii="仿宋" w:eastAsia="仿宋" w:hAnsi="仿宋" w:cs="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本次招标方式、合格的投标人</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 xml:space="preserve">2.1 </w:t>
      </w:r>
      <w:r>
        <w:rPr>
          <w:rFonts w:ascii="仿宋" w:eastAsia="仿宋" w:hAnsi="仿宋" w:cs="仿宋" w:hint="eastAsia"/>
          <w:sz w:val="28"/>
          <w:szCs w:val="28"/>
        </w:rPr>
        <w:t>本次招标采取公开招标方式。</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 xml:space="preserve">2.2 </w:t>
      </w:r>
      <w:r>
        <w:rPr>
          <w:rFonts w:ascii="仿宋" w:eastAsia="仿宋" w:hAnsi="仿宋" w:cs="仿宋" w:hint="eastAsia"/>
          <w:sz w:val="28"/>
          <w:szCs w:val="28"/>
        </w:rPr>
        <w:t>合格的投标人必须是有能力按照本招标文件规定的要求提供招标货物、进行相关服务、独立承担民事等法律责任的法人或其他经济组织。</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 xml:space="preserve">2.3 </w:t>
      </w:r>
      <w:r>
        <w:rPr>
          <w:rFonts w:ascii="仿宋" w:eastAsia="仿宋" w:hAnsi="仿宋" w:cs="仿宋" w:hint="eastAsia"/>
          <w:sz w:val="28"/>
          <w:szCs w:val="28"/>
        </w:rPr>
        <w:t>投标人应遵守国家、福建省、泉州市有关的法律、法规和政策等。</w:t>
      </w:r>
    </w:p>
    <w:p w:rsidR="00352EE6" w:rsidRDefault="00352EE6" w:rsidP="004E486D">
      <w:pPr>
        <w:spacing w:line="440" w:lineRule="exact"/>
        <w:rPr>
          <w:rFonts w:ascii="仿宋" w:eastAsia="仿宋" w:hAnsi="仿宋" w:cs="仿宋"/>
          <w:b/>
          <w:sz w:val="28"/>
          <w:szCs w:val="28"/>
        </w:rPr>
      </w:pPr>
      <w:r>
        <w:rPr>
          <w:rFonts w:ascii="仿宋" w:eastAsia="仿宋" w:hAnsi="仿宋" w:cs="仿宋"/>
          <w:b/>
          <w:sz w:val="28"/>
          <w:szCs w:val="28"/>
        </w:rPr>
        <w:t>3.</w:t>
      </w:r>
      <w:r>
        <w:rPr>
          <w:rFonts w:ascii="仿宋" w:eastAsia="仿宋" w:hAnsi="仿宋" w:cs="仿宋" w:hint="eastAsia"/>
          <w:b/>
          <w:sz w:val="28"/>
          <w:szCs w:val="28"/>
        </w:rPr>
        <w:t>适用法律</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3.1</w:t>
      </w:r>
      <w:r>
        <w:rPr>
          <w:rFonts w:ascii="仿宋" w:eastAsia="仿宋" w:hAnsi="仿宋" w:cs="仿宋" w:hint="eastAsia"/>
          <w:sz w:val="28"/>
          <w:szCs w:val="28"/>
        </w:rPr>
        <w:t>本次招标及由本次招标产生的合同受中华人民共和国法律制约和保护。</w:t>
      </w:r>
    </w:p>
    <w:p w:rsidR="00352EE6" w:rsidRDefault="00352EE6" w:rsidP="004E486D">
      <w:pPr>
        <w:spacing w:line="440" w:lineRule="exact"/>
        <w:rPr>
          <w:rFonts w:ascii="仿宋" w:eastAsia="仿宋" w:hAnsi="仿宋" w:cs="仿宋"/>
          <w:b/>
          <w:sz w:val="28"/>
          <w:szCs w:val="28"/>
        </w:rPr>
      </w:pPr>
      <w:r>
        <w:rPr>
          <w:rFonts w:ascii="仿宋" w:eastAsia="仿宋" w:hAnsi="仿宋" w:cs="仿宋"/>
          <w:b/>
          <w:sz w:val="28"/>
          <w:szCs w:val="28"/>
        </w:rPr>
        <w:t>4.</w:t>
      </w:r>
      <w:r>
        <w:rPr>
          <w:rFonts w:ascii="仿宋" w:eastAsia="仿宋" w:hAnsi="仿宋" w:cs="仿宋" w:hint="eastAsia"/>
          <w:b/>
          <w:sz w:val="28"/>
          <w:szCs w:val="28"/>
        </w:rPr>
        <w:t>投标费用</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4.1</w:t>
      </w:r>
      <w:r>
        <w:rPr>
          <w:rFonts w:ascii="仿宋" w:eastAsia="仿宋" w:hAnsi="仿宋" w:cs="仿宋" w:hint="eastAsia"/>
          <w:sz w:val="28"/>
          <w:szCs w:val="28"/>
        </w:rPr>
        <w:t>投标人应自行承担所有与参加投标有关的费用。无论投标过程中的做法和结果如何，招标人在任何情况下均无义务和责任承担这些费用。</w:t>
      </w:r>
    </w:p>
    <w:p w:rsidR="00352EE6" w:rsidRDefault="00352EE6" w:rsidP="004E486D">
      <w:pPr>
        <w:spacing w:line="440" w:lineRule="exact"/>
        <w:rPr>
          <w:rFonts w:ascii="仿宋" w:eastAsia="仿宋" w:hAnsi="仿宋" w:cs="仿宋"/>
          <w:b/>
          <w:sz w:val="28"/>
          <w:szCs w:val="28"/>
        </w:rPr>
      </w:pPr>
      <w:r>
        <w:rPr>
          <w:rFonts w:ascii="仿宋" w:eastAsia="仿宋" w:hAnsi="仿宋" w:cs="仿宋"/>
          <w:b/>
          <w:sz w:val="28"/>
          <w:szCs w:val="28"/>
        </w:rPr>
        <w:lastRenderedPageBreak/>
        <w:t>5.</w:t>
      </w:r>
      <w:r>
        <w:rPr>
          <w:rFonts w:ascii="仿宋" w:eastAsia="仿宋" w:hAnsi="仿宋" w:cs="仿宋" w:hint="eastAsia"/>
          <w:b/>
          <w:sz w:val="28"/>
          <w:szCs w:val="28"/>
        </w:rPr>
        <w:t>招标文件的约束力</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 xml:space="preserve">5.1 </w:t>
      </w:r>
      <w:r>
        <w:rPr>
          <w:rFonts w:ascii="仿宋" w:eastAsia="仿宋" w:hAnsi="仿宋" w:cs="仿宋" w:hint="eastAsia"/>
          <w:sz w:val="28"/>
          <w:szCs w:val="28"/>
        </w:rPr>
        <w:t>投标人一旦参加投标，即被认为接受了本招标文件中的所有条件和规定。</w:t>
      </w:r>
    </w:p>
    <w:p w:rsidR="00352EE6" w:rsidRDefault="00352EE6" w:rsidP="004E486D">
      <w:pPr>
        <w:spacing w:line="440" w:lineRule="exact"/>
        <w:jc w:val="center"/>
        <w:rPr>
          <w:rFonts w:ascii="仿宋" w:eastAsia="仿宋" w:hAnsi="仿宋" w:cs="仿宋"/>
          <w:b/>
          <w:sz w:val="28"/>
          <w:szCs w:val="28"/>
        </w:rPr>
      </w:pPr>
      <w:r>
        <w:rPr>
          <w:rFonts w:ascii="仿宋" w:eastAsia="仿宋" w:hAnsi="仿宋" w:cs="仿宋" w:hint="eastAsia"/>
          <w:b/>
          <w:sz w:val="28"/>
          <w:szCs w:val="28"/>
        </w:rPr>
        <w:t>二、投标文件的编制</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6.</w:t>
      </w:r>
      <w:r>
        <w:rPr>
          <w:rFonts w:ascii="仿宋" w:eastAsia="仿宋" w:hAnsi="仿宋" w:cs="仿宋" w:hint="eastAsia"/>
          <w:b/>
          <w:sz w:val="28"/>
          <w:szCs w:val="28"/>
        </w:rPr>
        <w:t>投标语言及度量衡单位</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6.1</w:t>
      </w:r>
      <w:r>
        <w:rPr>
          <w:rFonts w:ascii="仿宋" w:eastAsia="仿宋" w:hAnsi="仿宋" w:cs="仿宋" w:hint="eastAsia"/>
          <w:sz w:val="28"/>
          <w:szCs w:val="28"/>
        </w:rPr>
        <w:t>投标人提交的投标文件以及投标人与招标人就有关投标的所有来往函电均应使用简体中文。</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6.2 </w:t>
      </w:r>
      <w:r>
        <w:rPr>
          <w:rFonts w:ascii="仿宋" w:eastAsia="仿宋" w:hAnsi="仿宋" w:cs="仿宋" w:hint="eastAsia"/>
          <w:sz w:val="28"/>
          <w:szCs w:val="28"/>
        </w:rPr>
        <w:t>除技术性能另有规定外，投标文件所使用的度量衡单位，均须采用公制。</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7.</w:t>
      </w:r>
      <w:r>
        <w:rPr>
          <w:rFonts w:ascii="仿宋" w:eastAsia="仿宋" w:hAnsi="仿宋" w:cs="仿宋" w:hint="eastAsia"/>
          <w:b/>
          <w:sz w:val="28"/>
          <w:szCs w:val="28"/>
        </w:rPr>
        <w:t>投标文件构成</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7.1</w:t>
      </w:r>
      <w:r>
        <w:rPr>
          <w:rFonts w:ascii="仿宋" w:eastAsia="仿宋" w:hAnsi="仿宋" w:cs="仿宋" w:hint="eastAsia"/>
          <w:sz w:val="28"/>
          <w:szCs w:val="28"/>
        </w:rPr>
        <w:t>投标人应完整地填写招标文件中的投标函和投标报价表，说明所提供货物、来源及价格。对所提供的主要货物，应作简要介绍。</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7.2</w:t>
      </w:r>
      <w:r>
        <w:rPr>
          <w:rFonts w:ascii="仿宋" w:eastAsia="仿宋" w:hAnsi="仿宋" w:cs="仿宋" w:hint="eastAsia"/>
          <w:sz w:val="28"/>
          <w:szCs w:val="28"/>
        </w:rPr>
        <w:t>投标人编写的投标文件应包括下列部分</w:t>
      </w:r>
      <w:r>
        <w:rPr>
          <w:rFonts w:ascii="仿宋" w:eastAsia="仿宋" w:hAnsi="仿宋" w:cs="仿宋"/>
          <w:sz w:val="28"/>
          <w:szCs w:val="28"/>
        </w:rPr>
        <w:t>:</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按照第</w:t>
      </w:r>
      <w:r>
        <w:rPr>
          <w:rFonts w:ascii="仿宋" w:eastAsia="仿宋" w:hAnsi="仿宋" w:cs="仿宋"/>
          <w:sz w:val="28"/>
          <w:szCs w:val="28"/>
        </w:rPr>
        <w:t>8</w:t>
      </w:r>
      <w:r>
        <w:rPr>
          <w:rFonts w:ascii="仿宋" w:eastAsia="仿宋" w:hAnsi="仿宋" w:cs="仿宋" w:hint="eastAsia"/>
          <w:sz w:val="28"/>
          <w:szCs w:val="28"/>
        </w:rPr>
        <w:t>条要求填写的投标函；</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(2) </w:t>
      </w:r>
      <w:r>
        <w:rPr>
          <w:rFonts w:ascii="仿宋" w:eastAsia="仿宋" w:hAnsi="仿宋" w:cs="仿宋" w:hint="eastAsia"/>
          <w:sz w:val="28"/>
          <w:szCs w:val="28"/>
        </w:rPr>
        <w:t>按照第</w:t>
      </w:r>
      <w:r>
        <w:rPr>
          <w:rFonts w:ascii="仿宋" w:eastAsia="仿宋" w:hAnsi="仿宋" w:cs="仿宋"/>
          <w:sz w:val="28"/>
          <w:szCs w:val="28"/>
        </w:rPr>
        <w:t>9</w:t>
      </w:r>
      <w:r>
        <w:rPr>
          <w:rFonts w:ascii="仿宋" w:eastAsia="仿宋" w:hAnsi="仿宋" w:cs="仿宋" w:hint="eastAsia"/>
          <w:sz w:val="28"/>
          <w:szCs w:val="28"/>
        </w:rPr>
        <w:t>条要求填写的投标报价表；</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(3) </w:t>
      </w:r>
      <w:r>
        <w:rPr>
          <w:rFonts w:ascii="仿宋" w:eastAsia="仿宋" w:hAnsi="仿宋" w:cs="仿宋" w:hint="eastAsia"/>
          <w:sz w:val="28"/>
          <w:szCs w:val="28"/>
        </w:rPr>
        <w:t>按照第</w:t>
      </w:r>
      <w:r>
        <w:rPr>
          <w:rFonts w:ascii="仿宋" w:eastAsia="仿宋" w:hAnsi="仿宋" w:cs="仿宋"/>
          <w:sz w:val="28"/>
          <w:szCs w:val="28"/>
        </w:rPr>
        <w:t>10</w:t>
      </w:r>
      <w:r>
        <w:rPr>
          <w:rFonts w:ascii="仿宋" w:eastAsia="仿宋" w:hAnsi="仿宋" w:cs="仿宋" w:hint="eastAsia"/>
          <w:sz w:val="28"/>
          <w:szCs w:val="28"/>
        </w:rPr>
        <w:t>条要求对服务要求以书面形式所做出的服务承诺；</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(4) </w:t>
      </w:r>
      <w:r>
        <w:rPr>
          <w:rFonts w:ascii="仿宋" w:eastAsia="仿宋" w:hAnsi="仿宋" w:cs="仿宋" w:hint="eastAsia"/>
          <w:sz w:val="28"/>
          <w:szCs w:val="28"/>
        </w:rPr>
        <w:t>按照第</w:t>
      </w:r>
      <w:r>
        <w:rPr>
          <w:rFonts w:ascii="仿宋" w:eastAsia="仿宋" w:hAnsi="仿宋" w:cs="仿宋"/>
          <w:sz w:val="28"/>
          <w:szCs w:val="28"/>
        </w:rPr>
        <w:t>11</w:t>
      </w:r>
      <w:r>
        <w:rPr>
          <w:rFonts w:ascii="仿宋" w:eastAsia="仿宋" w:hAnsi="仿宋" w:cs="仿宋" w:hint="eastAsia"/>
          <w:sz w:val="28"/>
          <w:szCs w:val="28"/>
        </w:rPr>
        <w:t>条要求出具的资格证明文件，证明投标人是合格的，中标人有能力履行合同。</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(5) </w:t>
      </w:r>
      <w:r>
        <w:rPr>
          <w:rFonts w:ascii="仿宋" w:eastAsia="仿宋" w:hAnsi="仿宋" w:cs="仿宋" w:hint="eastAsia"/>
          <w:sz w:val="28"/>
          <w:szCs w:val="28"/>
        </w:rPr>
        <w:t>按照第</w:t>
      </w:r>
      <w:r>
        <w:rPr>
          <w:rFonts w:ascii="仿宋" w:eastAsia="仿宋" w:hAnsi="仿宋" w:cs="仿宋"/>
          <w:sz w:val="28"/>
          <w:szCs w:val="28"/>
        </w:rPr>
        <w:t>12</w:t>
      </w:r>
      <w:r>
        <w:rPr>
          <w:rFonts w:ascii="仿宋" w:eastAsia="仿宋" w:hAnsi="仿宋" w:cs="仿宋" w:hint="eastAsia"/>
          <w:sz w:val="28"/>
          <w:szCs w:val="28"/>
        </w:rPr>
        <w:t>条要求出具的证明文件，证明投标人提供的货物、服务是合格的，且符合招标文件规定。</w:t>
      </w:r>
    </w:p>
    <w:p w:rsidR="00352EE6" w:rsidRDefault="00352EE6" w:rsidP="004E486D">
      <w:pPr>
        <w:spacing w:line="440" w:lineRule="exact"/>
        <w:rPr>
          <w:rFonts w:ascii="仿宋" w:eastAsia="仿宋" w:hAnsi="仿宋" w:cs="仿宋"/>
          <w:b/>
          <w:sz w:val="28"/>
          <w:szCs w:val="28"/>
        </w:rPr>
      </w:pPr>
      <w:r>
        <w:rPr>
          <w:rFonts w:ascii="仿宋" w:eastAsia="仿宋" w:hAnsi="仿宋" w:cs="仿宋"/>
          <w:b/>
          <w:sz w:val="28"/>
          <w:szCs w:val="28"/>
        </w:rPr>
        <w:t>8.</w:t>
      </w:r>
      <w:r>
        <w:rPr>
          <w:rFonts w:ascii="仿宋" w:eastAsia="仿宋" w:hAnsi="仿宋" w:cs="仿宋" w:hint="eastAsia"/>
          <w:b/>
          <w:sz w:val="28"/>
          <w:szCs w:val="28"/>
        </w:rPr>
        <w:t>投标函格式</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 xml:space="preserve">8.1 </w:t>
      </w:r>
      <w:r>
        <w:rPr>
          <w:rFonts w:ascii="仿宋" w:eastAsia="仿宋" w:hAnsi="仿宋" w:cs="仿宋" w:hint="eastAsia"/>
          <w:sz w:val="28"/>
          <w:szCs w:val="28"/>
        </w:rPr>
        <w:t>投标人应完整地填写招标文件中的投标函格式和投标报价表，说明所提供货物的品牌、产地、价格。</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8.2</w:t>
      </w:r>
      <w:r>
        <w:rPr>
          <w:rFonts w:ascii="仿宋" w:eastAsia="仿宋" w:hAnsi="仿宋" w:cs="仿宋" w:hint="eastAsia"/>
          <w:sz w:val="28"/>
          <w:szCs w:val="28"/>
        </w:rPr>
        <w:t>投标人应在投标书中写清相应的招标文件编号、投标人全称、地址、电话、传真，并有授权代表签字和盖章。</w:t>
      </w:r>
    </w:p>
    <w:p w:rsidR="00352EE6" w:rsidRDefault="00352EE6" w:rsidP="004E486D">
      <w:pPr>
        <w:spacing w:line="440" w:lineRule="exact"/>
        <w:rPr>
          <w:rFonts w:ascii="仿宋" w:eastAsia="仿宋" w:hAnsi="仿宋" w:cs="仿宋"/>
          <w:sz w:val="28"/>
          <w:szCs w:val="28"/>
        </w:rPr>
      </w:pPr>
      <w:r>
        <w:rPr>
          <w:rFonts w:ascii="仿宋" w:eastAsia="仿宋" w:hAnsi="仿宋" w:cs="仿宋"/>
          <w:sz w:val="28"/>
          <w:szCs w:val="28"/>
        </w:rPr>
        <w:t>8.3</w:t>
      </w:r>
      <w:r>
        <w:rPr>
          <w:rFonts w:ascii="仿宋" w:eastAsia="仿宋" w:hAnsi="仿宋" w:cs="仿宋" w:hint="eastAsia"/>
          <w:sz w:val="28"/>
          <w:szCs w:val="28"/>
        </w:rPr>
        <w:t>投标人须按表填明投标货物和服务在规格及参数等方面的响应情况，并由授权代表签字或盖章。</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9.</w:t>
      </w:r>
      <w:r>
        <w:rPr>
          <w:rFonts w:ascii="仿宋" w:eastAsia="仿宋" w:hAnsi="仿宋" w:cs="仿宋" w:hint="eastAsia"/>
          <w:b/>
          <w:sz w:val="28"/>
          <w:szCs w:val="28"/>
        </w:rPr>
        <w:t>投标报价</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9.1</w:t>
      </w:r>
      <w:r>
        <w:rPr>
          <w:rFonts w:ascii="仿宋" w:eastAsia="仿宋" w:hAnsi="仿宋" w:cs="仿宋" w:hint="eastAsia"/>
          <w:sz w:val="28"/>
          <w:szCs w:val="28"/>
        </w:rPr>
        <w:t>投标人应在投标文件中的投标报价表上标明</w:t>
      </w:r>
      <w:r w:rsidRPr="005C3C5B">
        <w:rPr>
          <w:rFonts w:ascii="仿宋" w:eastAsia="仿宋" w:hAnsi="仿宋" w:cs="仿宋" w:hint="eastAsia"/>
          <w:sz w:val="28"/>
          <w:szCs w:val="28"/>
        </w:rPr>
        <w:t>本次招标拟提供货物的</w:t>
      </w:r>
      <w:r>
        <w:rPr>
          <w:rFonts w:ascii="仿宋" w:eastAsia="仿宋" w:hAnsi="仿宋" w:cs="仿宋" w:hint="eastAsia"/>
          <w:sz w:val="28"/>
          <w:szCs w:val="28"/>
        </w:rPr>
        <w:t>报</w:t>
      </w:r>
      <w:r w:rsidRPr="005C3C5B">
        <w:rPr>
          <w:rFonts w:ascii="仿宋" w:eastAsia="仿宋" w:hAnsi="仿宋" w:cs="仿宋" w:hint="eastAsia"/>
          <w:sz w:val="28"/>
          <w:szCs w:val="28"/>
        </w:rPr>
        <w:t>价</w:t>
      </w:r>
      <w:r>
        <w:rPr>
          <w:rFonts w:ascii="仿宋" w:eastAsia="仿宋" w:hAnsi="仿宋" w:cs="仿宋" w:hint="eastAsia"/>
          <w:sz w:val="28"/>
          <w:szCs w:val="28"/>
        </w:rPr>
        <w:t>。</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9.2</w:t>
      </w:r>
      <w:r>
        <w:rPr>
          <w:rFonts w:ascii="仿宋" w:eastAsia="仿宋" w:hAnsi="仿宋" w:cs="仿宋" w:hint="eastAsia"/>
          <w:sz w:val="28"/>
          <w:szCs w:val="28"/>
        </w:rPr>
        <w:t>运输费、保险费、服务费及货物交付使用前所产生的其它费用应包括</w:t>
      </w:r>
      <w:r>
        <w:rPr>
          <w:rFonts w:ascii="仿宋" w:eastAsia="仿宋" w:hAnsi="仿宋" w:cs="仿宋" w:hint="eastAsia"/>
          <w:sz w:val="28"/>
          <w:szCs w:val="28"/>
        </w:rPr>
        <w:lastRenderedPageBreak/>
        <w:t>在投标报价中。</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bCs/>
          <w:sz w:val="28"/>
          <w:szCs w:val="28"/>
        </w:rPr>
        <w:t>10.</w:t>
      </w:r>
      <w:r>
        <w:rPr>
          <w:rFonts w:ascii="仿宋" w:eastAsia="仿宋" w:hAnsi="仿宋" w:cs="仿宋" w:hint="eastAsia"/>
          <w:b/>
          <w:sz w:val="28"/>
          <w:szCs w:val="28"/>
        </w:rPr>
        <w:t>技术规格及服务要求的响应</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10.1</w:t>
      </w:r>
      <w:r>
        <w:rPr>
          <w:rFonts w:ascii="仿宋" w:eastAsia="仿宋" w:hAnsi="仿宋" w:cs="仿宋" w:hint="eastAsia"/>
          <w:sz w:val="28"/>
          <w:szCs w:val="28"/>
        </w:rPr>
        <w:t>技术规格响应表应对招标文件中的技术规格逐项做出实质性响应，否则该投标可能被拒绝。</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10.2 </w:t>
      </w:r>
      <w:r>
        <w:rPr>
          <w:rFonts w:ascii="仿宋" w:eastAsia="仿宋" w:hAnsi="仿宋" w:cs="仿宋" w:hint="eastAsia"/>
          <w:sz w:val="28"/>
          <w:szCs w:val="28"/>
        </w:rPr>
        <w:t>投标人的服务承诺应按不低于招标文件中服务要求的标准做出响应。</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11.</w:t>
      </w:r>
      <w:r>
        <w:rPr>
          <w:rFonts w:ascii="仿宋" w:eastAsia="仿宋" w:hAnsi="仿宋" w:cs="仿宋" w:hint="eastAsia"/>
          <w:b/>
          <w:sz w:val="28"/>
          <w:szCs w:val="28"/>
        </w:rPr>
        <w:t>证明投标人资格的文件</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11.1</w:t>
      </w:r>
      <w:r>
        <w:rPr>
          <w:rFonts w:ascii="仿宋" w:eastAsia="仿宋" w:hAnsi="仿宋" w:cs="仿宋" w:hint="eastAsia"/>
          <w:sz w:val="28"/>
          <w:szCs w:val="28"/>
        </w:rPr>
        <w:t>按照第</w:t>
      </w:r>
      <w:r>
        <w:rPr>
          <w:rFonts w:ascii="仿宋" w:eastAsia="仿宋" w:hAnsi="仿宋" w:cs="仿宋"/>
          <w:sz w:val="28"/>
          <w:szCs w:val="28"/>
        </w:rPr>
        <w:t>7.2</w:t>
      </w:r>
      <w:r>
        <w:rPr>
          <w:rFonts w:ascii="仿宋" w:eastAsia="仿宋" w:hAnsi="仿宋" w:cs="仿宋" w:hint="eastAsia"/>
          <w:sz w:val="28"/>
          <w:szCs w:val="28"/>
        </w:rPr>
        <w:t>条第</w:t>
      </w:r>
      <w:r>
        <w:rPr>
          <w:rFonts w:ascii="仿宋" w:eastAsia="仿宋" w:hAnsi="仿宋" w:cs="仿宋"/>
          <w:sz w:val="28"/>
          <w:szCs w:val="28"/>
        </w:rPr>
        <w:t>(5)</w:t>
      </w:r>
      <w:r>
        <w:rPr>
          <w:rFonts w:ascii="仿宋" w:eastAsia="仿宋" w:hAnsi="仿宋" w:cs="仿宋" w:hint="eastAsia"/>
          <w:sz w:val="28"/>
          <w:szCs w:val="28"/>
        </w:rPr>
        <w:t>项的规定，投标人应提交证明其有资格参加投标和中标后有能力履行合同的文件，并作为其投标文件的一部分；</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11.2  </w:t>
      </w:r>
      <w:r>
        <w:rPr>
          <w:rFonts w:ascii="仿宋" w:eastAsia="仿宋" w:hAnsi="仿宋" w:cs="仿宋" w:hint="eastAsia"/>
          <w:sz w:val="28"/>
          <w:szCs w:val="28"/>
        </w:rPr>
        <w:t>投标人应填写并提交招标文件所附的“资格证明文件”。</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12.</w:t>
      </w:r>
      <w:r>
        <w:rPr>
          <w:rFonts w:ascii="仿宋" w:eastAsia="仿宋" w:hAnsi="仿宋" w:cs="仿宋" w:hint="eastAsia"/>
          <w:b/>
          <w:sz w:val="28"/>
          <w:szCs w:val="28"/>
        </w:rPr>
        <w:t>证明货物的合格性和符合招标文件规定的文件</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12.1</w:t>
      </w:r>
      <w:r>
        <w:rPr>
          <w:rFonts w:ascii="仿宋" w:eastAsia="仿宋" w:hAnsi="仿宋" w:cs="仿宋" w:hint="eastAsia"/>
          <w:sz w:val="28"/>
          <w:szCs w:val="28"/>
        </w:rPr>
        <w:t>按照第</w:t>
      </w:r>
      <w:r>
        <w:rPr>
          <w:rFonts w:ascii="仿宋" w:eastAsia="仿宋" w:hAnsi="仿宋" w:cs="仿宋"/>
          <w:sz w:val="28"/>
          <w:szCs w:val="28"/>
        </w:rPr>
        <w:t>7</w:t>
      </w:r>
      <w:r>
        <w:rPr>
          <w:rFonts w:ascii="仿宋" w:eastAsia="仿宋" w:hAnsi="仿宋" w:cs="仿宋" w:hint="eastAsia"/>
          <w:sz w:val="28"/>
          <w:szCs w:val="28"/>
        </w:rPr>
        <w:t>条规定，投标人应提交根据合同要求提供的证明货物质量合格性以及符合招标文件规定的证明文件，并作为其投标的一部分。</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12.2</w:t>
      </w:r>
      <w:r>
        <w:rPr>
          <w:rFonts w:ascii="仿宋" w:eastAsia="仿宋" w:hAnsi="仿宋" w:cs="仿宋" w:hint="eastAsia"/>
          <w:sz w:val="28"/>
          <w:szCs w:val="28"/>
        </w:rPr>
        <w:t>货物质量合格的证明文件应包括投标报价表中对货物来源地的声明。</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12.3</w:t>
      </w:r>
      <w:r>
        <w:rPr>
          <w:rFonts w:ascii="仿宋" w:eastAsia="仿宋" w:hAnsi="仿宋" w:cs="仿宋" w:hint="eastAsia"/>
          <w:sz w:val="28"/>
          <w:szCs w:val="28"/>
        </w:rPr>
        <w:t>证明货物与招标文件的要求相一致的文件可以是手册、图纸、文字资料和数据，投标人应提供：</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    (1)</w:t>
      </w:r>
      <w:r>
        <w:rPr>
          <w:rFonts w:ascii="仿宋" w:eastAsia="仿宋" w:hAnsi="仿宋" w:cs="仿宋" w:hint="eastAsia"/>
          <w:sz w:val="28"/>
          <w:szCs w:val="28"/>
        </w:rPr>
        <w:t>货物主要技术指标和运行性能的详细说明；</w:t>
      </w:r>
    </w:p>
    <w:p w:rsidR="00352EE6" w:rsidRDefault="00352EE6" w:rsidP="004E486D">
      <w:pPr>
        <w:pStyle w:val="a6"/>
        <w:spacing w:line="440" w:lineRule="exact"/>
        <w:rPr>
          <w:rFonts w:ascii="仿宋" w:eastAsia="仿宋" w:hAnsi="仿宋" w:cs="仿宋"/>
          <w:bCs/>
          <w:sz w:val="28"/>
          <w:szCs w:val="28"/>
        </w:rPr>
      </w:pPr>
      <w:r>
        <w:rPr>
          <w:rFonts w:ascii="仿宋" w:eastAsia="仿宋" w:hAnsi="仿宋" w:cs="仿宋"/>
          <w:bCs/>
          <w:sz w:val="28"/>
          <w:szCs w:val="28"/>
        </w:rPr>
        <w:t xml:space="preserve"> (2)</w:t>
      </w:r>
      <w:r>
        <w:rPr>
          <w:rFonts w:ascii="仿宋" w:eastAsia="仿宋" w:hAnsi="仿宋" w:cs="仿宋" w:hint="eastAsia"/>
          <w:bCs/>
          <w:sz w:val="28"/>
          <w:szCs w:val="28"/>
        </w:rPr>
        <w:t>逐条对招标文件要求的技术规格进行评议，指出自己提供的货物、服务是否做出实质性的响应。</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13.</w:t>
      </w:r>
      <w:r>
        <w:rPr>
          <w:rFonts w:ascii="仿宋" w:eastAsia="仿宋" w:hAnsi="仿宋" w:cs="仿宋" w:hint="eastAsia"/>
          <w:b/>
          <w:sz w:val="28"/>
          <w:szCs w:val="28"/>
        </w:rPr>
        <w:t>投标保证金</w:t>
      </w:r>
    </w:p>
    <w:p w:rsidR="00352EE6" w:rsidRDefault="00352EE6" w:rsidP="004E486D">
      <w:pPr>
        <w:pStyle w:val="a6"/>
        <w:spacing w:line="440" w:lineRule="exact"/>
        <w:rPr>
          <w:rFonts w:ascii="仿宋" w:eastAsia="仿宋" w:hAnsi="仿宋" w:cs="仿宋"/>
          <w:bCs/>
          <w:sz w:val="28"/>
          <w:szCs w:val="28"/>
        </w:rPr>
      </w:pPr>
      <w:r>
        <w:rPr>
          <w:rFonts w:ascii="仿宋" w:eastAsia="仿宋" w:hAnsi="仿宋" w:cs="仿宋"/>
          <w:bCs/>
          <w:sz w:val="28"/>
          <w:szCs w:val="28"/>
        </w:rPr>
        <w:t xml:space="preserve">13.1 </w:t>
      </w:r>
      <w:r>
        <w:rPr>
          <w:rFonts w:ascii="仿宋" w:eastAsia="仿宋" w:hAnsi="仿宋" w:cs="仿宋" w:hint="eastAsia"/>
          <w:bCs/>
          <w:sz w:val="28"/>
          <w:szCs w:val="28"/>
        </w:rPr>
        <w:t>投标人应以人民币提交</w:t>
      </w:r>
      <w:r>
        <w:rPr>
          <w:rFonts w:ascii="仿宋" w:eastAsia="仿宋" w:hAnsi="仿宋" w:cs="仿宋" w:hint="eastAsia"/>
          <w:b/>
          <w:bCs/>
          <w:sz w:val="28"/>
          <w:szCs w:val="28"/>
          <w:u w:val="single"/>
        </w:rPr>
        <w:t>壹万</w:t>
      </w:r>
      <w:r w:rsidRPr="005425E8">
        <w:rPr>
          <w:rFonts w:ascii="仿宋" w:eastAsia="仿宋" w:hAnsi="仿宋" w:cs="仿宋" w:hint="eastAsia"/>
          <w:b/>
          <w:bCs/>
          <w:sz w:val="28"/>
          <w:szCs w:val="28"/>
          <w:u w:val="single"/>
        </w:rPr>
        <w:t>元</w:t>
      </w:r>
      <w:r>
        <w:rPr>
          <w:rFonts w:ascii="仿宋" w:eastAsia="仿宋" w:hAnsi="仿宋" w:cs="仿宋" w:hint="eastAsia"/>
          <w:bCs/>
          <w:sz w:val="28"/>
          <w:szCs w:val="28"/>
        </w:rPr>
        <w:t>的投标保证金，并作为其投标的一部分。招标人在因投标人的行为受到损害时，可根据第</w:t>
      </w:r>
      <w:r>
        <w:rPr>
          <w:rFonts w:ascii="仿宋" w:eastAsia="仿宋" w:hAnsi="仿宋" w:cs="仿宋"/>
          <w:bCs/>
          <w:sz w:val="28"/>
          <w:szCs w:val="28"/>
        </w:rPr>
        <w:t>13.6</w:t>
      </w:r>
      <w:r>
        <w:rPr>
          <w:rFonts w:ascii="仿宋" w:eastAsia="仿宋" w:hAnsi="仿宋" w:cs="仿宋" w:hint="eastAsia"/>
          <w:bCs/>
          <w:sz w:val="28"/>
          <w:szCs w:val="28"/>
        </w:rPr>
        <w:t>条的规定没收投标人的投标保证金。</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bCs/>
          <w:sz w:val="28"/>
          <w:szCs w:val="28"/>
        </w:rPr>
        <w:t xml:space="preserve">13.2 </w:t>
      </w:r>
      <w:r>
        <w:rPr>
          <w:rFonts w:ascii="仿宋" w:eastAsia="仿宋" w:hAnsi="仿宋" w:cs="仿宋" w:hint="eastAsia"/>
          <w:sz w:val="28"/>
          <w:szCs w:val="28"/>
        </w:rPr>
        <w:t>投标保证金必须是人民币，采取</w:t>
      </w:r>
      <w:r w:rsidRPr="005425E8">
        <w:rPr>
          <w:rFonts w:ascii="仿宋" w:eastAsia="仿宋" w:hAnsi="仿宋" w:cs="仿宋" w:hint="eastAsia"/>
          <w:b/>
          <w:sz w:val="28"/>
          <w:szCs w:val="28"/>
          <w:u w:val="single"/>
        </w:rPr>
        <w:t>现金转账</w:t>
      </w:r>
      <w:r>
        <w:rPr>
          <w:rFonts w:ascii="仿宋" w:eastAsia="仿宋" w:hAnsi="仿宋" w:cs="仿宋" w:hint="eastAsia"/>
          <w:sz w:val="28"/>
          <w:szCs w:val="28"/>
        </w:rPr>
        <w:t>形式。</w:t>
      </w:r>
    </w:p>
    <w:p w:rsidR="00352EE6" w:rsidRDefault="00352EE6" w:rsidP="004E486D">
      <w:pPr>
        <w:pStyle w:val="a6"/>
        <w:spacing w:line="440" w:lineRule="exact"/>
        <w:rPr>
          <w:rFonts w:ascii="仿宋" w:eastAsia="仿宋" w:hAnsi="仿宋" w:cs="仿宋"/>
          <w:bCs/>
          <w:sz w:val="28"/>
          <w:szCs w:val="28"/>
        </w:rPr>
      </w:pPr>
      <w:r>
        <w:rPr>
          <w:rFonts w:ascii="仿宋" w:eastAsia="仿宋" w:hAnsi="仿宋" w:cs="仿宋"/>
          <w:bCs/>
          <w:sz w:val="28"/>
          <w:szCs w:val="28"/>
        </w:rPr>
        <w:t xml:space="preserve">13.3 </w:t>
      </w:r>
      <w:r>
        <w:rPr>
          <w:rFonts w:ascii="仿宋" w:eastAsia="仿宋" w:hAnsi="仿宋" w:cs="仿宋" w:hint="eastAsia"/>
          <w:bCs/>
          <w:sz w:val="28"/>
          <w:szCs w:val="28"/>
        </w:rPr>
        <w:t>在开标时，对未按要求提交投标保证金的投标，采购中心将视其为非响应性投标而予以拒绝。</w:t>
      </w:r>
    </w:p>
    <w:p w:rsidR="00352EE6" w:rsidRDefault="00352EE6" w:rsidP="004E486D">
      <w:pPr>
        <w:pStyle w:val="a6"/>
        <w:spacing w:line="440" w:lineRule="exact"/>
        <w:rPr>
          <w:rFonts w:ascii="仿宋" w:eastAsia="仿宋" w:hAnsi="仿宋" w:cs="仿宋"/>
          <w:bCs/>
          <w:sz w:val="28"/>
          <w:szCs w:val="28"/>
        </w:rPr>
      </w:pPr>
      <w:r>
        <w:rPr>
          <w:rFonts w:ascii="仿宋" w:eastAsia="仿宋" w:hAnsi="仿宋" w:cs="仿宋"/>
          <w:bCs/>
          <w:sz w:val="28"/>
          <w:szCs w:val="28"/>
        </w:rPr>
        <w:t xml:space="preserve">13.4 </w:t>
      </w:r>
      <w:r>
        <w:rPr>
          <w:rFonts w:ascii="仿宋" w:eastAsia="仿宋" w:hAnsi="仿宋" w:cs="仿宋" w:hint="eastAsia"/>
          <w:bCs/>
          <w:sz w:val="28"/>
          <w:szCs w:val="28"/>
        </w:rPr>
        <w:t>未中标人的投标保证金，将在开标后</w:t>
      </w:r>
      <w:r>
        <w:rPr>
          <w:rFonts w:ascii="仿宋" w:eastAsia="仿宋" w:hAnsi="仿宋" w:cs="仿宋"/>
          <w:bCs/>
          <w:sz w:val="28"/>
          <w:szCs w:val="28"/>
        </w:rPr>
        <w:t>10</w:t>
      </w:r>
      <w:r>
        <w:rPr>
          <w:rFonts w:ascii="仿宋" w:eastAsia="仿宋" w:hAnsi="仿宋" w:cs="仿宋" w:hint="eastAsia"/>
          <w:bCs/>
          <w:sz w:val="28"/>
          <w:szCs w:val="28"/>
        </w:rPr>
        <w:t>天内予以退还，不计利息。</w:t>
      </w:r>
    </w:p>
    <w:p w:rsidR="00352EE6" w:rsidRDefault="00352EE6" w:rsidP="004E486D">
      <w:pPr>
        <w:pStyle w:val="a6"/>
        <w:spacing w:line="440" w:lineRule="exact"/>
        <w:rPr>
          <w:rFonts w:ascii="仿宋" w:eastAsia="仿宋" w:hAnsi="仿宋" w:cs="仿宋"/>
          <w:bCs/>
          <w:sz w:val="28"/>
          <w:szCs w:val="28"/>
        </w:rPr>
      </w:pPr>
      <w:r>
        <w:rPr>
          <w:rFonts w:ascii="仿宋" w:eastAsia="仿宋" w:hAnsi="仿宋" w:cs="仿宋"/>
          <w:bCs/>
          <w:sz w:val="28"/>
          <w:szCs w:val="28"/>
        </w:rPr>
        <w:t>13.5</w:t>
      </w:r>
      <w:r>
        <w:rPr>
          <w:rFonts w:ascii="仿宋" w:eastAsia="仿宋" w:hAnsi="仿宋" w:cs="仿宋" w:hint="eastAsia"/>
          <w:bCs/>
          <w:sz w:val="28"/>
          <w:szCs w:val="28"/>
        </w:rPr>
        <w:t>中标人的投标保证金，在中标人按规定签订合同后直接转为履约保证金不计利息。</w:t>
      </w:r>
    </w:p>
    <w:p w:rsidR="00352EE6" w:rsidRDefault="00352EE6" w:rsidP="004E486D">
      <w:pPr>
        <w:pStyle w:val="a6"/>
        <w:spacing w:line="440" w:lineRule="exact"/>
        <w:rPr>
          <w:rFonts w:ascii="仿宋" w:eastAsia="仿宋" w:hAnsi="仿宋" w:cs="仿宋"/>
          <w:bCs/>
          <w:sz w:val="28"/>
          <w:szCs w:val="28"/>
        </w:rPr>
      </w:pPr>
      <w:r>
        <w:rPr>
          <w:rFonts w:ascii="仿宋" w:eastAsia="仿宋" w:hAnsi="仿宋" w:cs="仿宋"/>
          <w:bCs/>
          <w:sz w:val="28"/>
          <w:szCs w:val="28"/>
        </w:rPr>
        <w:t xml:space="preserve">13.6 </w:t>
      </w:r>
      <w:r>
        <w:rPr>
          <w:rFonts w:ascii="仿宋" w:eastAsia="仿宋" w:hAnsi="仿宋" w:cs="仿宋" w:hint="eastAsia"/>
          <w:bCs/>
          <w:sz w:val="28"/>
          <w:szCs w:val="28"/>
        </w:rPr>
        <w:t>下列情况发生时：</w:t>
      </w:r>
    </w:p>
    <w:p w:rsidR="00352EE6" w:rsidRDefault="00352EE6" w:rsidP="008B663C">
      <w:pPr>
        <w:pStyle w:val="a6"/>
        <w:spacing w:line="440" w:lineRule="exact"/>
        <w:ind w:firstLineChars="85" w:firstLine="238"/>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1</w:t>
      </w:r>
      <w:r>
        <w:rPr>
          <w:rFonts w:ascii="仿宋" w:eastAsia="仿宋" w:hAnsi="仿宋" w:cs="仿宋" w:hint="eastAsia"/>
          <w:bCs/>
          <w:sz w:val="28"/>
          <w:szCs w:val="28"/>
        </w:rPr>
        <w:t>）投标人在投标有效期内撤回其投标，投标保证金将被没收；</w:t>
      </w:r>
    </w:p>
    <w:p w:rsidR="00352EE6" w:rsidRDefault="00352EE6" w:rsidP="008B663C">
      <w:pPr>
        <w:pStyle w:val="a6"/>
        <w:spacing w:line="440" w:lineRule="exact"/>
        <w:ind w:firstLineChars="85" w:firstLine="238"/>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）中标人在规定期限内未能与用户签订合同，</w:t>
      </w:r>
      <w:r>
        <w:rPr>
          <w:rFonts w:ascii="仿宋" w:eastAsia="仿宋" w:hAnsi="仿宋" w:cs="仿宋" w:hint="eastAsia"/>
          <w:bCs/>
          <w:sz w:val="28"/>
          <w:szCs w:val="28"/>
        </w:rPr>
        <w:t>履约保证金将被没收。</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lastRenderedPageBreak/>
        <w:t>14.</w:t>
      </w:r>
      <w:r>
        <w:rPr>
          <w:rFonts w:ascii="仿宋" w:eastAsia="仿宋" w:hAnsi="仿宋" w:cs="仿宋" w:hint="eastAsia"/>
          <w:b/>
          <w:sz w:val="28"/>
          <w:szCs w:val="28"/>
        </w:rPr>
        <w:t>投标有效期</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14.1 </w:t>
      </w:r>
      <w:r>
        <w:rPr>
          <w:rFonts w:ascii="仿宋" w:eastAsia="仿宋" w:hAnsi="仿宋" w:cs="仿宋" w:hint="eastAsia"/>
          <w:sz w:val="28"/>
          <w:szCs w:val="28"/>
        </w:rPr>
        <w:t>投标有效期为招标人规定的投标截止日后</w:t>
      </w:r>
      <w:r>
        <w:rPr>
          <w:rFonts w:ascii="仿宋" w:eastAsia="仿宋" w:hAnsi="仿宋" w:cs="仿宋"/>
          <w:sz w:val="28"/>
          <w:szCs w:val="28"/>
        </w:rPr>
        <w:t>30</w:t>
      </w:r>
      <w:r>
        <w:rPr>
          <w:rFonts w:ascii="仿宋" w:eastAsia="仿宋" w:hAnsi="仿宋" w:cs="仿宋" w:hint="eastAsia"/>
          <w:sz w:val="28"/>
          <w:szCs w:val="28"/>
        </w:rPr>
        <w:t>天。</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14.2 </w:t>
      </w:r>
      <w:r>
        <w:rPr>
          <w:rFonts w:ascii="仿宋" w:eastAsia="仿宋" w:hAnsi="仿宋" w:cs="仿宋" w:hint="eastAsia"/>
          <w:sz w:val="28"/>
          <w:szCs w:val="28"/>
        </w:rPr>
        <w:t>在特殊情况下，招标人于原投标有效期满之前，可向投标人提出延长投标有效期的要求。这种要求与答复均应采用书面形式（如信件、传真等）。投标人可以拒绝采购中心的这一要求而放弃投标。同意延长的投标人既不能要求也不允许修改其投标文件。第</w:t>
      </w:r>
      <w:r>
        <w:rPr>
          <w:rFonts w:ascii="仿宋" w:eastAsia="仿宋" w:hAnsi="仿宋" w:cs="仿宋"/>
          <w:sz w:val="28"/>
          <w:szCs w:val="28"/>
        </w:rPr>
        <w:t>13</w:t>
      </w:r>
      <w:r>
        <w:rPr>
          <w:rFonts w:ascii="仿宋" w:eastAsia="仿宋" w:hAnsi="仿宋" w:cs="仿宋" w:hint="eastAsia"/>
          <w:sz w:val="28"/>
          <w:szCs w:val="28"/>
        </w:rPr>
        <w:t>条有关投标保证金的没收和退还的规定在延长期内继续有效。</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15.</w:t>
      </w:r>
      <w:r>
        <w:rPr>
          <w:rFonts w:ascii="仿宋" w:eastAsia="仿宋" w:hAnsi="仿宋" w:cs="仿宋" w:hint="eastAsia"/>
          <w:b/>
          <w:sz w:val="28"/>
          <w:szCs w:val="28"/>
        </w:rPr>
        <w:t>投标文件份数和签署</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15.1</w:t>
      </w:r>
      <w:r>
        <w:rPr>
          <w:rFonts w:ascii="仿宋" w:eastAsia="仿宋" w:hAnsi="仿宋" w:cs="仿宋" w:hint="eastAsia"/>
          <w:sz w:val="28"/>
          <w:szCs w:val="28"/>
        </w:rPr>
        <w:t>投标人应按照投标须知的要求，准备</w:t>
      </w:r>
      <w:r w:rsidRPr="005425E8">
        <w:rPr>
          <w:rFonts w:ascii="仿宋" w:eastAsia="仿宋" w:hAnsi="仿宋" w:cs="仿宋" w:hint="eastAsia"/>
          <w:b/>
          <w:sz w:val="28"/>
          <w:szCs w:val="28"/>
          <w:u w:val="single"/>
        </w:rPr>
        <w:t>一式柒份</w:t>
      </w:r>
      <w:r>
        <w:rPr>
          <w:rFonts w:ascii="仿宋" w:eastAsia="仿宋" w:hAnsi="仿宋" w:cs="仿宋" w:hint="eastAsia"/>
          <w:sz w:val="28"/>
          <w:szCs w:val="28"/>
        </w:rPr>
        <w:t>投标文件（一份正本、陆份副本），每份投标文件须清楚地标明“正本”或“副本”字样。一旦正本和副本不符，以正本为准。</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15.2</w:t>
      </w:r>
      <w:r>
        <w:rPr>
          <w:rFonts w:ascii="仿宋" w:eastAsia="仿宋" w:hAnsi="仿宋" w:cs="仿宋" w:hint="eastAsia"/>
          <w:sz w:val="28"/>
          <w:szCs w:val="28"/>
        </w:rPr>
        <w:t>投标文件的正本和所有的副本均需打印并由投标人法人代表或经正式授权并对投标人有约束力的代表签字。授权代表须有法人代表以书面形式出具的“授权书”附在投标文件中。</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15.3</w:t>
      </w:r>
      <w:r>
        <w:rPr>
          <w:rFonts w:ascii="仿宋" w:eastAsia="仿宋" w:hAnsi="仿宋" w:cs="仿宋" w:hint="eastAsia"/>
          <w:sz w:val="28"/>
          <w:szCs w:val="28"/>
        </w:rPr>
        <w:t>除投标人对错处做必要修改外，投标文件不得行间插字、涂改或增删，如有修改错漏处，必须由投标人法人代表或其授权代表签字和盖章。</w:t>
      </w:r>
    </w:p>
    <w:p w:rsidR="00352EE6" w:rsidRDefault="00352EE6" w:rsidP="004E486D">
      <w:pPr>
        <w:pStyle w:val="a6"/>
        <w:spacing w:line="440" w:lineRule="exact"/>
        <w:jc w:val="center"/>
        <w:rPr>
          <w:rFonts w:ascii="仿宋" w:eastAsia="仿宋" w:hAnsi="仿宋" w:cs="仿宋"/>
          <w:b/>
          <w:bCs/>
          <w:sz w:val="28"/>
          <w:szCs w:val="28"/>
        </w:rPr>
      </w:pPr>
    </w:p>
    <w:p w:rsidR="00352EE6" w:rsidRDefault="00352EE6" w:rsidP="004E486D">
      <w:pPr>
        <w:pStyle w:val="a6"/>
        <w:spacing w:line="440" w:lineRule="exact"/>
        <w:jc w:val="center"/>
        <w:rPr>
          <w:rFonts w:ascii="仿宋" w:eastAsia="仿宋" w:hAnsi="仿宋" w:cs="仿宋"/>
          <w:b/>
          <w:bCs/>
          <w:sz w:val="28"/>
          <w:szCs w:val="28"/>
        </w:rPr>
      </w:pPr>
      <w:r>
        <w:rPr>
          <w:rFonts w:ascii="仿宋" w:eastAsia="仿宋" w:hAnsi="仿宋" w:cs="仿宋" w:hint="eastAsia"/>
          <w:b/>
          <w:bCs/>
          <w:sz w:val="28"/>
          <w:szCs w:val="28"/>
        </w:rPr>
        <w:t>四、投标文件的递交</w:t>
      </w:r>
    </w:p>
    <w:p w:rsidR="00352EE6" w:rsidRDefault="00352EE6" w:rsidP="004E486D">
      <w:pPr>
        <w:pStyle w:val="a6"/>
        <w:spacing w:line="440" w:lineRule="exact"/>
        <w:rPr>
          <w:rFonts w:ascii="仿宋" w:eastAsia="仿宋" w:hAnsi="仿宋" w:cs="仿宋"/>
          <w:b/>
          <w:bCs/>
          <w:sz w:val="28"/>
          <w:szCs w:val="28"/>
        </w:rPr>
      </w:pPr>
      <w:r>
        <w:rPr>
          <w:rFonts w:ascii="仿宋" w:eastAsia="仿宋" w:hAnsi="仿宋" w:cs="仿宋"/>
          <w:b/>
          <w:bCs/>
          <w:sz w:val="28"/>
          <w:szCs w:val="28"/>
        </w:rPr>
        <w:t>16.</w:t>
      </w:r>
      <w:r>
        <w:rPr>
          <w:rFonts w:ascii="仿宋" w:eastAsia="仿宋" w:hAnsi="仿宋" w:cs="仿宋" w:hint="eastAsia"/>
          <w:b/>
          <w:bCs/>
          <w:sz w:val="28"/>
          <w:szCs w:val="28"/>
        </w:rPr>
        <w:t>投标文件的密封和标记</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16.1</w:t>
      </w:r>
      <w:r>
        <w:rPr>
          <w:rFonts w:ascii="仿宋" w:eastAsia="仿宋" w:hAnsi="仿宋" w:cs="仿宋" w:hint="eastAsia"/>
          <w:sz w:val="28"/>
          <w:szCs w:val="28"/>
        </w:rPr>
        <w:t>投标人应将投标文件正本和所有副本用单独的信封密封。外信封两端封口要贴上封条并盖上单位公章。</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16.2 </w:t>
      </w:r>
      <w:r>
        <w:rPr>
          <w:rFonts w:ascii="仿宋" w:eastAsia="仿宋" w:hAnsi="仿宋" w:cs="仿宋" w:hint="eastAsia"/>
          <w:sz w:val="28"/>
          <w:szCs w:val="28"/>
        </w:rPr>
        <w:t>信封应：</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    (1)</w:t>
      </w:r>
      <w:r>
        <w:rPr>
          <w:rFonts w:ascii="仿宋" w:eastAsia="仿宋" w:hAnsi="仿宋" w:cs="仿宋" w:hint="eastAsia"/>
          <w:sz w:val="28"/>
          <w:szCs w:val="28"/>
        </w:rPr>
        <w:t>按“投标人须知前附表”注明的地址送达；</w:t>
      </w:r>
    </w:p>
    <w:p w:rsidR="00352EE6" w:rsidRDefault="00352EE6" w:rsidP="008B663C">
      <w:pPr>
        <w:pStyle w:val="a6"/>
        <w:spacing w:line="44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注明投标项目名称、标书编号、正本或副本及“</w:t>
      </w:r>
      <w:r w:rsidRPr="005425E8">
        <w:rPr>
          <w:rFonts w:ascii="仿宋" w:eastAsia="仿宋" w:hAnsi="仿宋" w:cs="仿宋" w:hint="eastAsia"/>
          <w:bCs/>
          <w:sz w:val="28"/>
          <w:szCs w:val="28"/>
        </w:rPr>
        <w:t>请勿在</w:t>
      </w:r>
      <w:r w:rsidRPr="005425E8">
        <w:rPr>
          <w:rFonts w:ascii="仿宋" w:eastAsia="仿宋" w:hAnsi="仿宋" w:cs="仿宋"/>
          <w:bCs/>
          <w:sz w:val="28"/>
          <w:szCs w:val="28"/>
        </w:rPr>
        <w:t>2019</w:t>
      </w:r>
      <w:r w:rsidRPr="005425E8">
        <w:rPr>
          <w:rFonts w:ascii="仿宋" w:eastAsia="仿宋" w:hAnsi="仿宋" w:cs="仿宋" w:hint="eastAsia"/>
          <w:bCs/>
          <w:sz w:val="28"/>
          <w:szCs w:val="28"/>
        </w:rPr>
        <w:t>年</w:t>
      </w:r>
      <w:r>
        <w:rPr>
          <w:rFonts w:ascii="仿宋" w:eastAsia="仿宋" w:hAnsi="仿宋" w:cs="仿宋"/>
          <w:bCs/>
          <w:sz w:val="28"/>
          <w:szCs w:val="28"/>
        </w:rPr>
        <w:t>12</w:t>
      </w:r>
      <w:r w:rsidRPr="005425E8">
        <w:rPr>
          <w:rFonts w:ascii="仿宋" w:eastAsia="仿宋" w:hAnsi="仿宋" w:cs="仿宋" w:hint="eastAsia"/>
          <w:bCs/>
          <w:sz w:val="28"/>
          <w:szCs w:val="28"/>
        </w:rPr>
        <w:t>月</w:t>
      </w:r>
      <w:r w:rsidR="002476B2">
        <w:rPr>
          <w:rFonts w:ascii="仿宋" w:eastAsia="仿宋" w:hAnsi="仿宋" w:cs="仿宋" w:hint="eastAsia"/>
          <w:bCs/>
          <w:sz w:val="28"/>
          <w:szCs w:val="28"/>
        </w:rPr>
        <w:t>23</w:t>
      </w:r>
      <w:r w:rsidRPr="005425E8">
        <w:rPr>
          <w:rFonts w:ascii="仿宋" w:eastAsia="仿宋" w:hAnsi="仿宋" w:cs="仿宋" w:hint="eastAsia"/>
          <w:bCs/>
          <w:sz w:val="28"/>
          <w:szCs w:val="28"/>
        </w:rPr>
        <w:t>日上午</w:t>
      </w:r>
      <w:r w:rsidRPr="005425E8">
        <w:rPr>
          <w:rFonts w:ascii="仿宋" w:eastAsia="仿宋" w:hAnsi="仿宋" w:cs="仿宋"/>
          <w:bCs/>
          <w:sz w:val="28"/>
          <w:szCs w:val="28"/>
        </w:rPr>
        <w:t>9</w:t>
      </w:r>
      <w:r w:rsidRPr="005425E8">
        <w:rPr>
          <w:rFonts w:ascii="仿宋" w:eastAsia="仿宋" w:hAnsi="仿宋" w:cs="仿宋" w:hint="eastAsia"/>
          <w:bCs/>
          <w:sz w:val="28"/>
          <w:szCs w:val="28"/>
        </w:rPr>
        <w:t>：</w:t>
      </w:r>
      <w:r w:rsidRPr="005425E8">
        <w:rPr>
          <w:rFonts w:ascii="仿宋" w:eastAsia="仿宋" w:hAnsi="仿宋" w:cs="仿宋"/>
          <w:bCs/>
          <w:sz w:val="28"/>
          <w:szCs w:val="28"/>
        </w:rPr>
        <w:t>00</w:t>
      </w:r>
      <w:r w:rsidRPr="005425E8">
        <w:rPr>
          <w:rFonts w:ascii="仿宋" w:eastAsia="仿宋" w:hAnsi="仿宋" w:cs="仿宋" w:hint="eastAsia"/>
          <w:bCs/>
          <w:sz w:val="28"/>
          <w:szCs w:val="28"/>
        </w:rPr>
        <w:t>时</w:t>
      </w:r>
      <w:r w:rsidRPr="005425E8">
        <w:rPr>
          <w:rFonts w:ascii="仿宋" w:eastAsia="仿宋" w:hAnsi="仿宋" w:cs="仿宋" w:hint="eastAsia"/>
          <w:sz w:val="28"/>
          <w:szCs w:val="28"/>
        </w:rPr>
        <w:t>整</w:t>
      </w:r>
      <w:r>
        <w:rPr>
          <w:rFonts w:ascii="仿宋" w:eastAsia="仿宋" w:hAnsi="仿宋" w:cs="仿宋" w:hint="eastAsia"/>
          <w:sz w:val="28"/>
          <w:szCs w:val="28"/>
        </w:rPr>
        <w:t>（开标时间）之前启封”的字样。</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17.</w:t>
      </w:r>
      <w:r>
        <w:rPr>
          <w:rFonts w:ascii="仿宋" w:eastAsia="仿宋" w:hAnsi="仿宋" w:cs="仿宋" w:hint="eastAsia"/>
          <w:b/>
          <w:sz w:val="28"/>
          <w:szCs w:val="28"/>
        </w:rPr>
        <w:t>投标截止日期</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17.1</w:t>
      </w:r>
      <w:r>
        <w:rPr>
          <w:rFonts w:ascii="仿宋" w:eastAsia="仿宋" w:hAnsi="仿宋" w:cs="仿宋" w:hint="eastAsia"/>
          <w:sz w:val="28"/>
          <w:szCs w:val="28"/>
        </w:rPr>
        <w:t>招标人收到投标文件的时间不得迟于投标人须知前附表中规定的投标截止时间。</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t>18.</w:t>
      </w:r>
      <w:r>
        <w:rPr>
          <w:rFonts w:ascii="仿宋" w:eastAsia="仿宋" w:hAnsi="仿宋" w:cs="仿宋" w:hint="eastAsia"/>
          <w:b/>
          <w:sz w:val="28"/>
          <w:szCs w:val="28"/>
        </w:rPr>
        <w:t>迟交的投标文件</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18.1</w:t>
      </w:r>
      <w:r>
        <w:rPr>
          <w:rFonts w:ascii="仿宋" w:eastAsia="仿宋" w:hAnsi="仿宋" w:cs="仿宋" w:hint="eastAsia"/>
          <w:sz w:val="28"/>
          <w:szCs w:val="28"/>
        </w:rPr>
        <w:t>按照第</w:t>
      </w:r>
      <w:r>
        <w:rPr>
          <w:rFonts w:ascii="仿宋" w:eastAsia="仿宋" w:hAnsi="仿宋" w:cs="仿宋"/>
          <w:sz w:val="28"/>
          <w:szCs w:val="28"/>
        </w:rPr>
        <w:t>17</w:t>
      </w:r>
      <w:r>
        <w:rPr>
          <w:rFonts w:ascii="仿宋" w:eastAsia="仿宋" w:hAnsi="仿宋" w:cs="仿宋" w:hint="eastAsia"/>
          <w:sz w:val="28"/>
          <w:szCs w:val="28"/>
        </w:rPr>
        <w:t>条的规定，招标人将拒绝在其规定的截止日期后收到的任何投标文件。</w:t>
      </w:r>
    </w:p>
    <w:p w:rsidR="00352EE6" w:rsidRDefault="00352EE6" w:rsidP="004E486D">
      <w:pPr>
        <w:pStyle w:val="a6"/>
        <w:spacing w:line="440" w:lineRule="exact"/>
        <w:rPr>
          <w:rFonts w:ascii="仿宋" w:eastAsia="仿宋" w:hAnsi="仿宋" w:cs="仿宋"/>
          <w:b/>
          <w:sz w:val="28"/>
          <w:szCs w:val="28"/>
        </w:rPr>
      </w:pPr>
      <w:r>
        <w:rPr>
          <w:rFonts w:ascii="仿宋" w:eastAsia="仿宋" w:hAnsi="仿宋" w:cs="仿宋"/>
          <w:b/>
          <w:sz w:val="28"/>
          <w:szCs w:val="28"/>
        </w:rPr>
        <w:lastRenderedPageBreak/>
        <w:t>19.</w:t>
      </w:r>
      <w:r>
        <w:rPr>
          <w:rFonts w:ascii="仿宋" w:eastAsia="仿宋" w:hAnsi="仿宋" w:cs="仿宋" w:hint="eastAsia"/>
          <w:b/>
          <w:sz w:val="28"/>
          <w:szCs w:val="28"/>
        </w:rPr>
        <w:t>投标文件的修改和撤回</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19.1</w:t>
      </w:r>
      <w:r>
        <w:rPr>
          <w:rFonts w:ascii="仿宋" w:eastAsia="仿宋" w:hAnsi="仿宋" w:cs="仿宋" w:hint="eastAsia"/>
          <w:sz w:val="28"/>
          <w:szCs w:val="28"/>
        </w:rPr>
        <w:t>投标人在递交投标文件后，可以修改或撤回其投标文件，但这种修改和撤回，必须在规定的投标截止时间前，以书面形式送达招标人。</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19.2</w:t>
      </w:r>
      <w:r>
        <w:rPr>
          <w:rFonts w:ascii="仿宋" w:eastAsia="仿宋" w:hAnsi="仿宋" w:cs="仿宋" w:hint="eastAsia"/>
          <w:sz w:val="28"/>
          <w:szCs w:val="28"/>
        </w:rPr>
        <w:t>投标人的修改或撤回通知书，应按第</w:t>
      </w:r>
      <w:r>
        <w:rPr>
          <w:rFonts w:ascii="仿宋" w:eastAsia="仿宋" w:hAnsi="仿宋" w:cs="仿宋"/>
          <w:sz w:val="28"/>
          <w:szCs w:val="28"/>
        </w:rPr>
        <w:t>16</w:t>
      </w:r>
      <w:r>
        <w:rPr>
          <w:rFonts w:ascii="仿宋" w:eastAsia="仿宋" w:hAnsi="仿宋" w:cs="仿宋" w:hint="eastAsia"/>
          <w:sz w:val="28"/>
          <w:szCs w:val="28"/>
        </w:rPr>
        <w:t>条的规定进行编制、密封、标记和发送，并应在封套上加注“修改”和“撤回”字样。</w:t>
      </w:r>
    </w:p>
    <w:p w:rsidR="00352EE6" w:rsidRDefault="00352EE6" w:rsidP="004E486D">
      <w:pPr>
        <w:pStyle w:val="a6"/>
        <w:spacing w:line="440" w:lineRule="exact"/>
        <w:rPr>
          <w:rFonts w:ascii="仿宋" w:eastAsia="仿宋" w:hAnsi="仿宋" w:cs="仿宋"/>
          <w:sz w:val="28"/>
          <w:szCs w:val="28"/>
        </w:rPr>
      </w:pPr>
      <w:r>
        <w:rPr>
          <w:rFonts w:ascii="仿宋" w:eastAsia="仿宋" w:hAnsi="仿宋" w:cs="仿宋"/>
          <w:sz w:val="28"/>
          <w:szCs w:val="28"/>
        </w:rPr>
        <w:t xml:space="preserve">19.3 </w:t>
      </w:r>
      <w:r>
        <w:rPr>
          <w:rFonts w:ascii="仿宋" w:eastAsia="仿宋" w:hAnsi="仿宋" w:cs="仿宋" w:hint="eastAsia"/>
          <w:sz w:val="28"/>
          <w:szCs w:val="28"/>
        </w:rPr>
        <w:t>在投标截止期之后，投标人不得对其投标文件作任何修改。</w:t>
      </w:r>
    </w:p>
    <w:p w:rsidR="00352EE6" w:rsidRDefault="00352EE6" w:rsidP="004E486D">
      <w:pPr>
        <w:spacing w:line="440" w:lineRule="exact"/>
        <w:rPr>
          <w:rFonts w:ascii="仿宋" w:eastAsia="仿宋" w:hAnsi="仿宋" w:cs="仿宋"/>
          <w:b/>
          <w:sz w:val="28"/>
          <w:szCs w:val="28"/>
        </w:rPr>
      </w:pPr>
      <w:r>
        <w:rPr>
          <w:rFonts w:ascii="仿宋" w:eastAsia="仿宋" w:hAnsi="仿宋" w:cs="仿宋"/>
          <w:sz w:val="28"/>
          <w:szCs w:val="28"/>
        </w:rPr>
        <w:t xml:space="preserve">19.4 </w:t>
      </w:r>
      <w:r>
        <w:rPr>
          <w:rFonts w:ascii="仿宋" w:eastAsia="仿宋" w:hAnsi="仿宋" w:cs="仿宋" w:hint="eastAsia"/>
          <w:sz w:val="28"/>
          <w:szCs w:val="28"/>
        </w:rPr>
        <w:t>在投标截止期至招标人在招标文件中规定的投标有效期满之间的这段时间内，投标人不得撤回其投标。</w:t>
      </w:r>
    </w:p>
    <w:p w:rsidR="00352EE6" w:rsidRDefault="00352EE6" w:rsidP="004E486D">
      <w:pPr>
        <w:spacing w:line="440" w:lineRule="exact"/>
        <w:rPr>
          <w:sz w:val="28"/>
          <w:szCs w:val="28"/>
        </w:rPr>
      </w:pPr>
    </w:p>
    <w:p w:rsidR="00352EE6" w:rsidRPr="00482214" w:rsidRDefault="00352EE6" w:rsidP="004E486D"/>
    <w:p w:rsidR="00352EE6" w:rsidRPr="004E486D" w:rsidRDefault="00352EE6"/>
    <w:sectPr w:rsidR="00352EE6" w:rsidRPr="004E486D" w:rsidSect="00C13253">
      <w:pgSz w:w="11906" w:h="16838"/>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463" w:rsidRDefault="00136463" w:rsidP="008B663C">
      <w:pPr>
        <w:pStyle w:val="1"/>
      </w:pPr>
      <w:r>
        <w:separator/>
      </w:r>
    </w:p>
  </w:endnote>
  <w:endnote w:type="continuationSeparator" w:id="1">
    <w:p w:rsidR="00136463" w:rsidRDefault="00136463" w:rsidP="008B663C">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行楷简体">
    <w:altName w:val="黑体"/>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LHKRV+ËÎÌå">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463" w:rsidRDefault="00136463" w:rsidP="008B663C">
      <w:pPr>
        <w:pStyle w:val="1"/>
      </w:pPr>
      <w:r>
        <w:separator/>
      </w:r>
    </w:p>
  </w:footnote>
  <w:footnote w:type="continuationSeparator" w:id="1">
    <w:p w:rsidR="00136463" w:rsidRDefault="00136463" w:rsidP="008B663C">
      <w:pPr>
        <w:pStyle w:va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9037A"/>
    <w:multiLevelType w:val="hybridMultilevel"/>
    <w:tmpl w:val="67A6D2C0"/>
    <w:lvl w:ilvl="0" w:tplc="E3DAE78C">
      <w:start w:val="1"/>
      <w:numFmt w:val="japaneseCounting"/>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
    <w:nsid w:val="5E011F2A"/>
    <w:multiLevelType w:val="hybridMultilevel"/>
    <w:tmpl w:val="60483604"/>
    <w:lvl w:ilvl="0" w:tplc="08F2721E">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86D"/>
    <w:rsid w:val="00005B31"/>
    <w:rsid w:val="000323BD"/>
    <w:rsid w:val="000A2C10"/>
    <w:rsid w:val="001261B6"/>
    <w:rsid w:val="00136463"/>
    <w:rsid w:val="00151304"/>
    <w:rsid w:val="00194DFD"/>
    <w:rsid w:val="001B58E0"/>
    <w:rsid w:val="002476B2"/>
    <w:rsid w:val="00265174"/>
    <w:rsid w:val="002C1C22"/>
    <w:rsid w:val="002E2899"/>
    <w:rsid w:val="002E4DF5"/>
    <w:rsid w:val="00326B1B"/>
    <w:rsid w:val="003311A6"/>
    <w:rsid w:val="00352EE6"/>
    <w:rsid w:val="00355E13"/>
    <w:rsid w:val="00377267"/>
    <w:rsid w:val="003827DF"/>
    <w:rsid w:val="00403658"/>
    <w:rsid w:val="00430496"/>
    <w:rsid w:val="00437E6A"/>
    <w:rsid w:val="00482214"/>
    <w:rsid w:val="004A511F"/>
    <w:rsid w:val="004E486D"/>
    <w:rsid w:val="005425E8"/>
    <w:rsid w:val="005C3C5B"/>
    <w:rsid w:val="00621924"/>
    <w:rsid w:val="00675EED"/>
    <w:rsid w:val="00685478"/>
    <w:rsid w:val="006A2CF9"/>
    <w:rsid w:val="00706BFB"/>
    <w:rsid w:val="00712B79"/>
    <w:rsid w:val="00724C8A"/>
    <w:rsid w:val="0074585E"/>
    <w:rsid w:val="007555D9"/>
    <w:rsid w:val="007707AA"/>
    <w:rsid w:val="00823275"/>
    <w:rsid w:val="008836E9"/>
    <w:rsid w:val="008A46D5"/>
    <w:rsid w:val="008B663C"/>
    <w:rsid w:val="008B7BFF"/>
    <w:rsid w:val="008D475E"/>
    <w:rsid w:val="00923FD4"/>
    <w:rsid w:val="009565DE"/>
    <w:rsid w:val="00A15F43"/>
    <w:rsid w:val="00A86E9D"/>
    <w:rsid w:val="00AB2FC4"/>
    <w:rsid w:val="00B44526"/>
    <w:rsid w:val="00B72A2F"/>
    <w:rsid w:val="00BF76F7"/>
    <w:rsid w:val="00C13253"/>
    <w:rsid w:val="00C33F69"/>
    <w:rsid w:val="00C7677C"/>
    <w:rsid w:val="00CB2121"/>
    <w:rsid w:val="00D503C5"/>
    <w:rsid w:val="00D66EE1"/>
    <w:rsid w:val="00D70420"/>
    <w:rsid w:val="00E16385"/>
    <w:rsid w:val="00E87BEB"/>
    <w:rsid w:val="00E971BF"/>
    <w:rsid w:val="00F11B1E"/>
    <w:rsid w:val="00FB2B8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6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4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E486D"/>
    <w:rPr>
      <w:rFonts w:cs="Times New Roman"/>
      <w:sz w:val="18"/>
      <w:szCs w:val="18"/>
    </w:rPr>
  </w:style>
  <w:style w:type="paragraph" w:styleId="a4">
    <w:name w:val="footer"/>
    <w:basedOn w:val="a"/>
    <w:link w:val="Char0"/>
    <w:uiPriority w:val="99"/>
    <w:semiHidden/>
    <w:rsid w:val="004E486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E486D"/>
    <w:rPr>
      <w:rFonts w:cs="Times New Roman"/>
      <w:sz w:val="18"/>
      <w:szCs w:val="18"/>
    </w:rPr>
  </w:style>
  <w:style w:type="character" w:customStyle="1" w:styleId="PlainTextChar">
    <w:name w:val="Plain Text Char"/>
    <w:uiPriority w:val="99"/>
    <w:locked/>
    <w:rsid w:val="004E486D"/>
    <w:rPr>
      <w:rFonts w:ascii="宋体" w:hAnsi="Courier New"/>
    </w:rPr>
  </w:style>
  <w:style w:type="character" w:customStyle="1" w:styleId="DateChar">
    <w:name w:val="Date Char"/>
    <w:uiPriority w:val="99"/>
    <w:locked/>
    <w:rsid w:val="004E486D"/>
    <w:rPr>
      <w:sz w:val="28"/>
    </w:rPr>
  </w:style>
  <w:style w:type="paragraph" w:styleId="a5">
    <w:name w:val="Date"/>
    <w:basedOn w:val="a"/>
    <w:next w:val="a"/>
    <w:link w:val="Char1"/>
    <w:uiPriority w:val="99"/>
    <w:rsid w:val="004E486D"/>
    <w:pPr>
      <w:ind w:leftChars="2500" w:left="100"/>
    </w:pPr>
    <w:rPr>
      <w:rFonts w:ascii="Calibri" w:hAnsi="Calibri"/>
      <w:kern w:val="0"/>
      <w:sz w:val="28"/>
      <w:szCs w:val="20"/>
    </w:rPr>
  </w:style>
  <w:style w:type="character" w:customStyle="1" w:styleId="DateChar1">
    <w:name w:val="Date Char1"/>
    <w:basedOn w:val="a0"/>
    <w:uiPriority w:val="99"/>
    <w:semiHidden/>
    <w:locked/>
    <w:rsid w:val="00151304"/>
    <w:rPr>
      <w:rFonts w:ascii="Times New Roman" w:hAnsi="Times New Roman" w:cs="Times New Roman"/>
      <w:sz w:val="24"/>
      <w:szCs w:val="24"/>
    </w:rPr>
  </w:style>
  <w:style w:type="character" w:customStyle="1" w:styleId="Char1">
    <w:name w:val="日期 Char"/>
    <w:basedOn w:val="a0"/>
    <w:link w:val="a5"/>
    <w:uiPriority w:val="99"/>
    <w:semiHidden/>
    <w:locked/>
    <w:rsid w:val="004E486D"/>
    <w:rPr>
      <w:rFonts w:ascii="Times New Roman" w:eastAsia="宋体" w:hAnsi="Times New Roman" w:cs="Times New Roman"/>
      <w:sz w:val="24"/>
      <w:szCs w:val="24"/>
    </w:rPr>
  </w:style>
  <w:style w:type="paragraph" w:styleId="a6">
    <w:name w:val="Plain Text"/>
    <w:basedOn w:val="a"/>
    <w:link w:val="Char2"/>
    <w:uiPriority w:val="99"/>
    <w:rsid w:val="004E486D"/>
    <w:rPr>
      <w:rFonts w:ascii="宋体" w:hAnsi="Courier New"/>
      <w:kern w:val="0"/>
      <w:sz w:val="20"/>
      <w:szCs w:val="20"/>
    </w:rPr>
  </w:style>
  <w:style w:type="character" w:customStyle="1" w:styleId="PlainTextChar1">
    <w:name w:val="Plain Text Char1"/>
    <w:basedOn w:val="a0"/>
    <w:uiPriority w:val="99"/>
    <w:semiHidden/>
    <w:locked/>
    <w:rsid w:val="00151304"/>
    <w:rPr>
      <w:rFonts w:ascii="宋体" w:hAnsi="Courier New" w:cs="Courier New"/>
      <w:sz w:val="21"/>
      <w:szCs w:val="21"/>
    </w:rPr>
  </w:style>
  <w:style w:type="character" w:customStyle="1" w:styleId="Char2">
    <w:name w:val="纯文本 Char"/>
    <w:basedOn w:val="a0"/>
    <w:link w:val="a6"/>
    <w:uiPriority w:val="99"/>
    <w:semiHidden/>
    <w:locked/>
    <w:rsid w:val="004E486D"/>
    <w:rPr>
      <w:rFonts w:ascii="宋体" w:eastAsia="宋体" w:hAnsi="Courier New" w:cs="Courier New"/>
      <w:sz w:val="21"/>
      <w:szCs w:val="21"/>
    </w:rPr>
  </w:style>
  <w:style w:type="table" w:styleId="a7">
    <w:name w:val="Table Grid"/>
    <w:basedOn w:val="a1"/>
    <w:uiPriority w:val="99"/>
    <w:rsid w:val="004E48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4E486D"/>
    <w:pPr>
      <w:ind w:firstLineChars="200" w:firstLine="420"/>
    </w:pPr>
  </w:style>
  <w:style w:type="paragraph" w:styleId="a9">
    <w:name w:val="Balloon Text"/>
    <w:basedOn w:val="a"/>
    <w:link w:val="Char3"/>
    <w:uiPriority w:val="99"/>
    <w:semiHidden/>
    <w:rsid w:val="004E486D"/>
    <w:rPr>
      <w:sz w:val="18"/>
      <w:szCs w:val="18"/>
    </w:rPr>
  </w:style>
  <w:style w:type="character" w:customStyle="1" w:styleId="Char3">
    <w:name w:val="批注框文本 Char"/>
    <w:basedOn w:val="a0"/>
    <w:link w:val="a9"/>
    <w:uiPriority w:val="99"/>
    <w:semiHidden/>
    <w:locked/>
    <w:rsid w:val="004E486D"/>
    <w:rPr>
      <w:rFonts w:ascii="Times New Roman" w:eastAsia="宋体" w:hAnsi="Times New Roman" w:cs="Times New Roman"/>
      <w:sz w:val="18"/>
      <w:szCs w:val="18"/>
    </w:rPr>
  </w:style>
  <w:style w:type="paragraph" w:customStyle="1" w:styleId="p0">
    <w:name w:val="p0"/>
    <w:basedOn w:val="a"/>
    <w:uiPriority w:val="99"/>
    <w:rsid w:val="00C13253"/>
    <w:pPr>
      <w:widowControl/>
    </w:pPr>
    <w:rPr>
      <w:kern w:val="0"/>
      <w:szCs w:val="21"/>
    </w:rPr>
  </w:style>
  <w:style w:type="paragraph" w:styleId="aa">
    <w:name w:val="Normal (Web)"/>
    <w:basedOn w:val="a"/>
    <w:uiPriority w:val="99"/>
    <w:rsid w:val="00C13253"/>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99"/>
    <w:rsid w:val="00BF76F7"/>
    <w:pPr>
      <w:ind w:firstLineChars="200" w:firstLine="420"/>
    </w:pPr>
  </w:style>
  <w:style w:type="character" w:customStyle="1" w:styleId="BodyTextChar">
    <w:name w:val="Body Text Char"/>
    <w:uiPriority w:val="99"/>
    <w:locked/>
    <w:rsid w:val="003827DF"/>
    <w:rPr>
      <w:sz w:val="24"/>
    </w:rPr>
  </w:style>
  <w:style w:type="paragraph" w:styleId="ab">
    <w:name w:val="Body Text"/>
    <w:basedOn w:val="a"/>
    <w:link w:val="Char4"/>
    <w:uiPriority w:val="99"/>
    <w:rsid w:val="003827DF"/>
    <w:pPr>
      <w:spacing w:after="120"/>
    </w:pPr>
    <w:rPr>
      <w:rFonts w:ascii="Calibri" w:hAnsi="Calibri"/>
      <w:kern w:val="0"/>
      <w:sz w:val="24"/>
      <w:szCs w:val="20"/>
    </w:rPr>
  </w:style>
  <w:style w:type="character" w:customStyle="1" w:styleId="BodyTextChar1">
    <w:name w:val="Body Text Char1"/>
    <w:basedOn w:val="a0"/>
    <w:uiPriority w:val="99"/>
    <w:semiHidden/>
    <w:locked/>
    <w:rsid w:val="00151304"/>
    <w:rPr>
      <w:rFonts w:ascii="Times New Roman" w:hAnsi="Times New Roman" w:cs="Times New Roman"/>
      <w:sz w:val="24"/>
      <w:szCs w:val="24"/>
    </w:rPr>
  </w:style>
  <w:style w:type="character" w:customStyle="1" w:styleId="Char4">
    <w:name w:val="正文文本 Char"/>
    <w:basedOn w:val="a0"/>
    <w:link w:val="ab"/>
    <w:uiPriority w:val="99"/>
    <w:semiHidden/>
    <w:locked/>
    <w:rsid w:val="003827DF"/>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A5EF-44C7-46FE-91CF-4BC7A452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1864</Words>
  <Characters>10629</Characters>
  <Application>Microsoft Office Word</Application>
  <DocSecurity>0</DocSecurity>
  <Lines>88</Lines>
  <Paragraphs>24</Paragraphs>
  <ScaleCrop>false</ScaleCrop>
  <Company>仰恩大学</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2019-12-11T02:07:00Z</cp:lastPrinted>
  <dcterms:created xsi:type="dcterms:W3CDTF">2019-12-17T01:04:00Z</dcterms:created>
  <dcterms:modified xsi:type="dcterms:W3CDTF">2019-12-17T01:04:00Z</dcterms:modified>
</cp:coreProperties>
</file>